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8" w:rsidRPr="000A0FD8" w:rsidRDefault="000A0FD8" w:rsidP="000A0FD8">
      <w:pPr>
        <w:widowControl/>
        <w:spacing w:line="0" w:lineRule="atLeast"/>
        <w:jc w:val="left"/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</w:pPr>
      <w:bookmarkStart w:id="0" w:name="zhengwen"/>
      <w:r w:rsidRPr="000A0FD8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>附件4</w:t>
      </w:r>
    </w:p>
    <w:p w:rsidR="000542E7" w:rsidRDefault="000542E7" w:rsidP="000542E7">
      <w:pPr>
        <w:widowControl/>
        <w:spacing w:line="0" w:lineRule="atLeast"/>
        <w:jc w:val="center"/>
        <w:rPr>
          <w:rFonts w:ascii="宋体" w:eastAsia="宋体" w:hAnsi="宋体" w:cs="宋体"/>
          <w:color w:val="000000"/>
          <w:spacing w:val="-8"/>
          <w:kern w:val="0"/>
          <w:sz w:val="36"/>
          <w:szCs w:val="36"/>
        </w:rPr>
      </w:pPr>
      <w:r w:rsidRPr="000542E7">
        <w:rPr>
          <w:rFonts w:ascii="宋体" w:eastAsia="宋体" w:hAnsi="宋体" w:cs="宋体" w:hint="eastAsia"/>
          <w:color w:val="000000"/>
          <w:spacing w:val="-8"/>
          <w:kern w:val="0"/>
          <w:sz w:val="36"/>
          <w:szCs w:val="36"/>
        </w:rPr>
        <w:t>南通大学</w:t>
      </w:r>
      <w:r w:rsidR="00A933E5">
        <w:rPr>
          <w:rFonts w:ascii="宋体" w:eastAsia="宋体" w:hAnsi="宋体" w:cs="宋体" w:hint="eastAsia"/>
          <w:color w:val="000000"/>
          <w:spacing w:val="-8"/>
          <w:kern w:val="0"/>
          <w:sz w:val="36"/>
          <w:szCs w:val="36"/>
        </w:rPr>
        <w:t>ΧΧΧΧ学院</w:t>
      </w:r>
      <w:r w:rsidRPr="000542E7">
        <w:rPr>
          <w:rFonts w:ascii="宋体" w:eastAsia="宋体" w:hAnsi="宋体" w:cs="宋体" w:hint="eastAsia"/>
          <w:color w:val="000000"/>
          <w:spacing w:val="-8"/>
          <w:kern w:val="0"/>
          <w:sz w:val="36"/>
          <w:szCs w:val="36"/>
        </w:rPr>
        <w:t>研究生国家奖学金量化评分表</w:t>
      </w:r>
      <w:r w:rsidR="00F86ABE">
        <w:rPr>
          <w:rFonts w:ascii="宋体" w:eastAsia="宋体" w:hAnsi="宋体" w:cs="宋体" w:hint="eastAsia"/>
          <w:color w:val="000000"/>
          <w:spacing w:val="-8"/>
          <w:kern w:val="0"/>
          <w:sz w:val="36"/>
          <w:szCs w:val="36"/>
        </w:rPr>
        <w:t>（2018年）</w:t>
      </w:r>
    </w:p>
    <w:p w:rsidR="00A933E5" w:rsidRDefault="00A933E5" w:rsidP="000542E7">
      <w:pPr>
        <w:widowControl/>
        <w:spacing w:line="0" w:lineRule="atLeast"/>
        <w:jc w:val="center"/>
        <w:rPr>
          <w:rFonts w:ascii="宋体" w:eastAsia="宋体" w:hAnsi="宋体" w:cs="宋体"/>
          <w:color w:val="000000"/>
          <w:spacing w:val="-8"/>
          <w:kern w:val="0"/>
          <w:sz w:val="36"/>
          <w:szCs w:val="36"/>
        </w:rPr>
      </w:pPr>
    </w:p>
    <w:p w:rsidR="00A933E5" w:rsidRPr="000542E7" w:rsidRDefault="00A933E5" w:rsidP="00F86ABE">
      <w:pPr>
        <w:widowControl/>
        <w:spacing w:line="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>姓名</w:t>
      </w:r>
      <w:r w:rsid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>________________</w:t>
      </w:r>
      <w:r w:rsidRP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 xml:space="preserve">      </w:t>
      </w:r>
      <w:r w:rsid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>班级___________________</w:t>
      </w:r>
      <w:r w:rsidRP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 xml:space="preserve">      </w:t>
      </w:r>
      <w:r w:rsidR="00F86ABE">
        <w:rPr>
          <w:rFonts w:ascii="宋体" w:eastAsia="宋体" w:hAnsi="宋体" w:cs="宋体" w:hint="eastAsia"/>
          <w:color w:val="000000"/>
          <w:spacing w:val="-8"/>
          <w:kern w:val="0"/>
          <w:sz w:val="28"/>
          <w:szCs w:val="28"/>
        </w:rPr>
        <w:t xml:space="preserve">                                    总分______________</w:t>
      </w:r>
    </w:p>
    <w:p w:rsidR="000542E7" w:rsidRPr="000542E7" w:rsidRDefault="000542E7" w:rsidP="000542E7">
      <w:pPr>
        <w:widowControl/>
        <w:spacing w:line="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42E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1979"/>
        <w:gridCol w:w="1926"/>
        <w:gridCol w:w="1551"/>
        <w:gridCol w:w="2589"/>
        <w:gridCol w:w="2880"/>
        <w:gridCol w:w="1477"/>
        <w:gridCol w:w="1019"/>
      </w:tblGrid>
      <w:tr w:rsidR="00A933E5" w:rsidRPr="000542E7" w:rsidTr="00A933E5">
        <w:trPr>
          <w:trHeight w:val="29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条目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标准分值（项</w:t>
            </w: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次</w:t>
            </w: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篇）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A93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3E5">
              <w:rPr>
                <w:rFonts w:ascii="Times New Roman" w:eastAsia="黑体" w:hAnsi="黑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A933E5" w:rsidRPr="000542E7" w:rsidTr="00A933E5">
        <w:trPr>
          <w:trHeight w:val="43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A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综合表现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A1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日常表现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A1-1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表彰奖励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2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A1-2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纪律处分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A93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酌情扣分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4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A2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A2-1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学生干部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8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A2-2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党团（班级）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4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13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A3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社会服务与活动</w:t>
            </w: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A3-1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支教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52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A3-2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假期社会实践和志愿公益服务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1-2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0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A3-3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刊登作品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12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A4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实践类获奖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A4-1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个人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A4-2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团体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23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B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学习情况</w:t>
            </w:r>
          </w:p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B1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理论课程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成绩前</w:t>
            </w: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30%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16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B2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海外研修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海外研修时间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0E63" w:rsidRPr="000542E7" w:rsidTr="0095002A">
        <w:trPr>
          <w:trHeight w:val="408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63" w:rsidRPr="000542E7" w:rsidRDefault="00370E63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B3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学术会议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0E63" w:rsidRPr="000542E7" w:rsidTr="00370E63">
        <w:trPr>
          <w:trHeight w:val="5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63" w:rsidRPr="000542E7" w:rsidRDefault="00370E63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B4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社会考试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通过</w:t>
            </w:r>
          </w:p>
          <w:p w:rsidR="00370E63" w:rsidRPr="000542E7" w:rsidRDefault="00370E63" w:rsidP="000542E7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C1-1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一档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3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  <w:p w:rsidR="00370E63" w:rsidRPr="000542E7" w:rsidRDefault="00370E63" w:rsidP="000542E7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80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E63" w:rsidRPr="000542E7" w:rsidRDefault="00370E63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03031A">
        <w:trPr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70E63">
        <w:trPr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C1-2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二档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60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70E63">
        <w:trPr>
          <w:trHeight w:val="313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40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70E63">
        <w:trPr>
          <w:trHeight w:val="346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C1-3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三档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30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87D0D">
        <w:trPr>
          <w:trHeight w:val="346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C1-4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四档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87D0D">
        <w:trPr>
          <w:trHeight w:val="421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 xml:space="preserve">C1-5 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五档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6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66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C2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知识产权及成果转化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C2-1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发明专利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2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C2-2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实用新型专利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475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C2-3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软件著作权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348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C2-4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新药、新产品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A933E5">
        <w:trPr>
          <w:trHeight w:val="195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C3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科研奖励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C3-1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科研奖励个人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370E63">
        <w:trPr>
          <w:trHeight w:val="717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C3-1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科研奖励团体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475A1A">
        <w:trPr>
          <w:trHeight w:val="195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C4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学科竞赛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C4-1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学科竞赛个人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33E5" w:rsidRPr="000542E7" w:rsidTr="00475A1A">
        <w:trPr>
          <w:trHeight w:val="625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C4-1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学科竞赛团体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A933E5" w:rsidRPr="000542E7" w:rsidTr="00475A1A">
        <w:trPr>
          <w:trHeight w:val="421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C5</w:t>
            </w:r>
            <w:r w:rsidRPr="000542E7">
              <w:rPr>
                <w:rFonts w:ascii="Times New Roman" w:eastAsia="黑体" w:hAnsi="黑体" w:cs="宋体" w:hint="eastAsia"/>
                <w:color w:val="000000"/>
                <w:kern w:val="0"/>
                <w:sz w:val="24"/>
                <w:szCs w:val="24"/>
              </w:rPr>
              <w:t>中期考核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C5-1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通过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42E7">
              <w:rPr>
                <w:rFonts w:ascii="宋体" w:eastAsia="仿宋_GB2312" w:hAnsi="宋体" w:cs="宋体"/>
                <w:color w:val="000000"/>
                <w:kern w:val="0"/>
                <w:sz w:val="24"/>
                <w:szCs w:val="21"/>
              </w:rPr>
              <w:t>8</w:t>
            </w:r>
            <w:r w:rsidRPr="000542E7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E5" w:rsidRPr="000542E7" w:rsidRDefault="00A933E5" w:rsidP="00054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42E7" w:rsidRPr="000542E7" w:rsidTr="00475A1A">
        <w:trPr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2E7" w:rsidRPr="000542E7" w:rsidRDefault="000542E7" w:rsidP="000542E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542E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B34C97" w:rsidRDefault="00F12AFC"/>
    <w:sectPr w:rsidR="00B34C97" w:rsidSect="000542E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FC" w:rsidRDefault="00F12AFC" w:rsidP="000A0FD8">
      <w:r>
        <w:separator/>
      </w:r>
    </w:p>
  </w:endnote>
  <w:endnote w:type="continuationSeparator" w:id="0">
    <w:p w:rsidR="00F12AFC" w:rsidRDefault="00F12AFC" w:rsidP="000A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FC" w:rsidRDefault="00F12AFC" w:rsidP="000A0FD8">
      <w:r>
        <w:separator/>
      </w:r>
    </w:p>
  </w:footnote>
  <w:footnote w:type="continuationSeparator" w:id="0">
    <w:p w:rsidR="00F12AFC" w:rsidRDefault="00F12AFC" w:rsidP="000A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E7"/>
    <w:rsid w:val="0003031A"/>
    <w:rsid w:val="000542E7"/>
    <w:rsid w:val="000A0FD8"/>
    <w:rsid w:val="00370E63"/>
    <w:rsid w:val="00387D0D"/>
    <w:rsid w:val="00475A1A"/>
    <w:rsid w:val="00525523"/>
    <w:rsid w:val="006755B3"/>
    <w:rsid w:val="00766654"/>
    <w:rsid w:val="009A30ED"/>
    <w:rsid w:val="00A933E5"/>
    <w:rsid w:val="00F12AFC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23</cp:revision>
  <cp:lastPrinted>2018-09-13T01:18:00Z</cp:lastPrinted>
  <dcterms:created xsi:type="dcterms:W3CDTF">2018-09-13T01:00:00Z</dcterms:created>
  <dcterms:modified xsi:type="dcterms:W3CDTF">2018-09-13T01:19:00Z</dcterms:modified>
</cp:coreProperties>
</file>