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DC50" w14:textId="617FCBD0" w:rsidR="005159CD" w:rsidRDefault="00000000">
      <w:pPr>
        <w:widowControl/>
        <w:adjustRightInd w:val="0"/>
        <w:snapToGrid w:val="0"/>
        <w:spacing w:beforeLines="50" w:before="156" w:afterLines="100" w:after="312"/>
        <w:jc w:val="left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t>附件</w:t>
      </w:r>
    </w:p>
    <w:p w14:paraId="530C92F2" w14:textId="77777777" w:rsidR="005159CD" w:rsidRDefault="005159CD">
      <w:pPr>
        <w:widowControl/>
        <w:adjustRightInd w:val="0"/>
        <w:snapToGrid w:val="0"/>
        <w:spacing w:afterLines="100" w:after="312"/>
        <w:jc w:val="left"/>
        <w:textAlignment w:val="baseline"/>
        <w:rPr>
          <w:rFonts w:ascii="Times New Roman" w:eastAsia="黑体" w:hAnsi="Times New Roman" w:cs="Times New Roman"/>
          <w:sz w:val="32"/>
          <w:szCs w:val="32"/>
        </w:rPr>
      </w:pPr>
    </w:p>
    <w:p w14:paraId="246E3C5C" w14:textId="77777777" w:rsidR="005159CD" w:rsidRDefault="00000000">
      <w:pPr>
        <w:widowControl/>
        <w:adjustRightInd w:val="0"/>
        <w:snapToGrid w:val="0"/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spacing w:val="8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8"/>
          <w:kern w:val="0"/>
          <w:sz w:val="44"/>
          <w:szCs w:val="44"/>
          <w:lang w:bidi="ar"/>
        </w:rPr>
        <w:t>江苏高校优势学科建设工程四期</w:t>
      </w:r>
    </w:p>
    <w:p w14:paraId="340E6539" w14:textId="77777777" w:rsidR="005159CD" w:rsidRDefault="00000000">
      <w:pPr>
        <w:widowControl/>
        <w:adjustRightInd w:val="0"/>
        <w:snapToGrid w:val="0"/>
        <w:spacing w:line="600" w:lineRule="exact"/>
        <w:jc w:val="center"/>
        <w:textAlignment w:val="baseline"/>
        <w:rPr>
          <w:rFonts w:ascii="Times New Roman" w:eastAsia="方正小标宋简体" w:hAnsi="Times New Roman" w:cs="Times New Roman"/>
          <w:spacing w:val="8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8"/>
          <w:kern w:val="0"/>
          <w:sz w:val="44"/>
          <w:szCs w:val="44"/>
          <w:lang w:bidi="ar"/>
        </w:rPr>
        <w:t>项目申报书（应用转型类）</w:t>
      </w:r>
    </w:p>
    <w:p w14:paraId="274E0058" w14:textId="77777777" w:rsidR="005159CD" w:rsidRDefault="005159CD">
      <w:pPr>
        <w:widowControl/>
        <w:adjustRightInd w:val="0"/>
        <w:snapToGrid w:val="0"/>
        <w:spacing w:line="600" w:lineRule="exact"/>
        <w:ind w:leftChars="-202" w:left="44" w:rightChars="-182" w:right="-382" w:hangingChars="94" w:hanging="468"/>
        <w:jc w:val="center"/>
        <w:textAlignment w:val="baseline"/>
        <w:rPr>
          <w:rFonts w:ascii="Times New Roman" w:eastAsia="宋体" w:hAnsi="Times New Roman" w:cs="Times New Roman"/>
          <w:b/>
          <w:spacing w:val="8"/>
          <w:sz w:val="48"/>
          <w:szCs w:val="48"/>
        </w:rPr>
      </w:pPr>
    </w:p>
    <w:p w14:paraId="766FF221" w14:textId="77777777" w:rsidR="005159CD" w:rsidRDefault="005159CD">
      <w:pPr>
        <w:widowControl/>
        <w:adjustRightInd w:val="0"/>
        <w:snapToGrid w:val="0"/>
        <w:spacing w:line="600" w:lineRule="exact"/>
        <w:ind w:leftChars="-202" w:left="44" w:rightChars="-182" w:right="-382" w:hangingChars="94" w:hanging="468"/>
        <w:jc w:val="center"/>
        <w:textAlignment w:val="baseline"/>
        <w:rPr>
          <w:rFonts w:ascii="Times New Roman" w:eastAsia="宋体" w:hAnsi="Times New Roman" w:cs="Times New Roman"/>
          <w:b/>
          <w:spacing w:val="8"/>
          <w:sz w:val="48"/>
          <w:szCs w:val="48"/>
        </w:rPr>
      </w:pPr>
    </w:p>
    <w:p w14:paraId="3FA8C4BD" w14:textId="77777777" w:rsidR="005159CD" w:rsidRDefault="005159CD">
      <w:pPr>
        <w:widowControl/>
        <w:adjustRightInd w:val="0"/>
        <w:snapToGrid w:val="0"/>
        <w:jc w:val="left"/>
        <w:textAlignment w:val="baseline"/>
        <w:rPr>
          <w:rFonts w:ascii="Times New Roman" w:eastAsia="方正大标宋简体" w:hAnsi="Times New Roman" w:cs="Times New Roman"/>
          <w:sz w:val="30"/>
          <w:szCs w:val="3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22"/>
        <w:gridCol w:w="4696"/>
      </w:tblGrid>
      <w:tr w:rsidR="005159CD" w14:paraId="1D2194E0" w14:textId="77777777">
        <w:trPr>
          <w:trHeight w:val="1280"/>
          <w:jc w:val="center"/>
        </w:trPr>
        <w:tc>
          <w:tcPr>
            <w:tcW w:w="2307" w:type="pct"/>
            <w:shd w:val="clear" w:color="auto" w:fill="auto"/>
            <w:vAlign w:val="center"/>
          </w:tcPr>
          <w:p w14:paraId="48905E1A" w14:textId="77777777" w:rsidR="005159CD" w:rsidRDefault="00000000">
            <w:pPr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ascii="Times New Roman" w:eastAsia="楷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>学科名称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6576E44F" w14:textId="77777777" w:rsidR="005159CD" w:rsidRDefault="00000000">
            <w:pPr>
              <w:adjustRightInd w:val="0"/>
              <w:snapToGrid w:val="0"/>
              <w:spacing w:line="640" w:lineRule="exact"/>
              <w:textAlignment w:val="baseline"/>
              <w:rPr>
                <w:rFonts w:ascii="Times New Roman" w:eastAsia="楷体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楷体" w:hAnsi="Times New Roman" w:cs="Times New Roman"/>
                <w:sz w:val="30"/>
                <w:szCs w:val="30"/>
                <w:u w:val="single"/>
                <w:lang w:bidi="ar"/>
              </w:rPr>
              <w:t xml:space="preserve">                                   </w:t>
            </w:r>
          </w:p>
        </w:tc>
      </w:tr>
      <w:tr w:rsidR="005159CD" w14:paraId="1C1AEE80" w14:textId="77777777">
        <w:trPr>
          <w:trHeight w:val="1107"/>
          <w:jc w:val="center"/>
        </w:trPr>
        <w:tc>
          <w:tcPr>
            <w:tcW w:w="2307" w:type="pct"/>
            <w:shd w:val="clear" w:color="auto" w:fill="auto"/>
            <w:vAlign w:val="center"/>
          </w:tcPr>
          <w:p w14:paraId="2C59179D" w14:textId="77777777" w:rsidR="005159CD" w:rsidRDefault="0000000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楷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>学科代码</w:t>
            </w: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>: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0EBAB63" w14:textId="77777777" w:rsidR="005159CD" w:rsidRDefault="00000000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楷体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楷体" w:hAnsi="Times New Roman" w:cs="Times New Roman"/>
                <w:sz w:val="30"/>
                <w:szCs w:val="30"/>
                <w:u w:val="single"/>
                <w:lang w:bidi="ar"/>
              </w:rPr>
              <w:t xml:space="preserve">                                   </w:t>
            </w:r>
          </w:p>
        </w:tc>
      </w:tr>
      <w:tr w:rsidR="005159CD" w14:paraId="3FB38F2D" w14:textId="77777777">
        <w:trPr>
          <w:trHeight w:val="1107"/>
          <w:jc w:val="center"/>
        </w:trPr>
        <w:tc>
          <w:tcPr>
            <w:tcW w:w="2307" w:type="pct"/>
            <w:shd w:val="clear" w:color="auto" w:fill="auto"/>
            <w:vAlign w:val="center"/>
          </w:tcPr>
          <w:p w14:paraId="503C6FF4" w14:textId="77777777" w:rsidR="005159CD" w:rsidRDefault="0000000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</w:pP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>学位授权级别：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99FBA1C" w14:textId="77777777" w:rsidR="005159CD" w:rsidRDefault="00000000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楷体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楷体" w:hAnsi="Times New Roman" w:cs="Times New Roman"/>
                <w:sz w:val="30"/>
                <w:szCs w:val="30"/>
                <w:u w:val="single"/>
                <w:lang w:bidi="ar"/>
              </w:rPr>
              <w:t xml:space="preserve">                                   </w:t>
            </w:r>
          </w:p>
        </w:tc>
      </w:tr>
      <w:tr w:rsidR="005159CD" w14:paraId="3B94A183" w14:textId="77777777">
        <w:trPr>
          <w:trHeight w:val="1107"/>
          <w:jc w:val="center"/>
        </w:trPr>
        <w:tc>
          <w:tcPr>
            <w:tcW w:w="2307" w:type="pct"/>
            <w:shd w:val="clear" w:color="auto" w:fill="auto"/>
            <w:vAlign w:val="center"/>
          </w:tcPr>
          <w:p w14:paraId="6688845E" w14:textId="77777777" w:rsidR="005159CD" w:rsidRDefault="0000000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楷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>申报高校</w:t>
            </w: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>: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E4AEDE1" w14:textId="77777777" w:rsidR="005159CD" w:rsidRDefault="00000000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楷体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楷体" w:hAnsi="Times New Roman" w:cs="Times New Roman"/>
                <w:sz w:val="30"/>
                <w:szCs w:val="30"/>
                <w:u w:val="single"/>
                <w:lang w:bidi="ar"/>
              </w:rPr>
              <w:t xml:space="preserve">          </w:t>
            </w:r>
            <w:r>
              <w:rPr>
                <w:rFonts w:ascii="Times New Roman" w:eastAsia="楷体" w:hAnsi="Times New Roman" w:cs="Times New Roman"/>
                <w:sz w:val="30"/>
                <w:szCs w:val="30"/>
                <w:u w:val="single"/>
                <w:lang w:bidi="ar"/>
              </w:rPr>
              <w:t>（公章）</w:t>
            </w:r>
            <w:r>
              <w:rPr>
                <w:rFonts w:ascii="Times New Roman" w:eastAsia="楷体" w:hAnsi="Times New Roman" w:cs="Times New Roman"/>
                <w:sz w:val="30"/>
                <w:szCs w:val="30"/>
                <w:u w:val="single"/>
                <w:lang w:bidi="ar"/>
              </w:rPr>
              <w:t xml:space="preserve">                </w:t>
            </w:r>
          </w:p>
        </w:tc>
      </w:tr>
      <w:tr w:rsidR="005159CD" w14:paraId="1E4247F5" w14:textId="77777777">
        <w:trPr>
          <w:trHeight w:val="929"/>
          <w:jc w:val="center"/>
        </w:trPr>
        <w:tc>
          <w:tcPr>
            <w:tcW w:w="2307" w:type="pct"/>
            <w:shd w:val="clear" w:color="auto" w:fill="auto"/>
            <w:vAlign w:val="center"/>
          </w:tcPr>
          <w:p w14:paraId="5004F116" w14:textId="77777777" w:rsidR="005159CD" w:rsidRDefault="0000000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楷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>共建单位</w:t>
            </w: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>: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68A1B24E" w14:textId="77777777" w:rsidR="005159CD" w:rsidRDefault="00000000">
            <w:pPr>
              <w:adjustRightInd w:val="0"/>
              <w:snapToGrid w:val="0"/>
              <w:spacing w:line="360" w:lineRule="auto"/>
              <w:textAlignment w:val="baseline"/>
              <w:rPr>
                <w:rFonts w:ascii="Times New Roman" w:eastAsia="楷体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楷体" w:hAnsi="Times New Roman" w:cs="Times New Roman"/>
                <w:sz w:val="30"/>
                <w:szCs w:val="30"/>
                <w:u w:val="single"/>
                <w:lang w:bidi="ar"/>
              </w:rPr>
              <w:t xml:space="preserve">          </w:t>
            </w:r>
            <w:r>
              <w:rPr>
                <w:rFonts w:ascii="Times New Roman" w:eastAsia="楷体" w:hAnsi="Times New Roman" w:cs="Times New Roman"/>
                <w:sz w:val="30"/>
                <w:szCs w:val="30"/>
                <w:u w:val="single"/>
                <w:lang w:bidi="ar"/>
              </w:rPr>
              <w:t>（公章）</w:t>
            </w:r>
            <w:r>
              <w:rPr>
                <w:rFonts w:ascii="Times New Roman" w:eastAsia="楷体" w:hAnsi="Times New Roman" w:cs="Times New Roman"/>
                <w:sz w:val="30"/>
                <w:szCs w:val="30"/>
                <w:u w:val="single"/>
                <w:lang w:bidi="ar"/>
              </w:rPr>
              <w:t xml:space="preserve">                          </w:t>
            </w:r>
          </w:p>
        </w:tc>
      </w:tr>
      <w:tr w:rsidR="005159CD" w14:paraId="2A051E16" w14:textId="77777777">
        <w:trPr>
          <w:trHeight w:val="929"/>
          <w:jc w:val="center"/>
        </w:trPr>
        <w:tc>
          <w:tcPr>
            <w:tcW w:w="2307" w:type="pct"/>
            <w:shd w:val="clear" w:color="auto" w:fill="auto"/>
            <w:vAlign w:val="center"/>
          </w:tcPr>
          <w:p w14:paraId="6FCF51E0" w14:textId="77777777" w:rsidR="005159CD" w:rsidRDefault="0000000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楷体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>是否为优势学科三期项目</w:t>
            </w: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>: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F84F056" w14:textId="77777777" w:rsidR="005159CD" w:rsidRDefault="00000000">
            <w:pPr>
              <w:adjustRightInd w:val="0"/>
              <w:snapToGrid w:val="0"/>
              <w:spacing w:line="360" w:lineRule="auto"/>
              <w:jc w:val="center"/>
              <w:textAlignment w:val="baseline"/>
              <w:rPr>
                <w:rFonts w:ascii="Times New Roman" w:eastAsia="楷体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楷体" w:hAnsi="Times New Roman" w:cs="Times New Roman"/>
                <w:sz w:val="44"/>
                <w:szCs w:val="30"/>
                <w:lang w:bidi="ar"/>
              </w:rPr>
              <w:t>□</w:t>
            </w: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>是</w:t>
            </w: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 xml:space="preserve">    </w:t>
            </w:r>
            <w:r>
              <w:rPr>
                <w:rFonts w:ascii="Times New Roman" w:eastAsia="楷体" w:hAnsi="Times New Roman" w:cs="Times New Roman"/>
                <w:sz w:val="44"/>
                <w:szCs w:val="30"/>
                <w:lang w:bidi="ar"/>
              </w:rPr>
              <w:t>□</w:t>
            </w:r>
            <w:r>
              <w:rPr>
                <w:rFonts w:ascii="Times New Roman" w:eastAsia="楷体" w:hAnsi="Times New Roman" w:cs="Times New Roman"/>
                <w:b/>
                <w:sz w:val="30"/>
                <w:szCs w:val="30"/>
                <w:lang w:bidi="ar"/>
              </w:rPr>
              <w:t>否</w:t>
            </w:r>
          </w:p>
        </w:tc>
      </w:tr>
    </w:tbl>
    <w:p w14:paraId="215FFBCC" w14:textId="77777777" w:rsidR="005159CD" w:rsidRDefault="005159CD">
      <w:pPr>
        <w:widowControl/>
        <w:adjustRightInd w:val="0"/>
        <w:snapToGrid w:val="0"/>
        <w:spacing w:line="480" w:lineRule="exact"/>
        <w:ind w:firstLine="796"/>
        <w:jc w:val="center"/>
        <w:textAlignment w:val="baseline"/>
        <w:rPr>
          <w:rFonts w:ascii="Times New Roman" w:eastAsia="宋体" w:hAnsi="Times New Roman" w:cs="Times New Roman"/>
          <w:b/>
          <w:spacing w:val="20"/>
          <w:sz w:val="32"/>
          <w:szCs w:val="32"/>
        </w:rPr>
      </w:pPr>
    </w:p>
    <w:p w14:paraId="7A4B97B9" w14:textId="77777777" w:rsidR="005159CD" w:rsidRDefault="005159CD">
      <w:pPr>
        <w:widowControl/>
        <w:adjustRightInd w:val="0"/>
        <w:snapToGrid w:val="0"/>
        <w:spacing w:line="480" w:lineRule="exact"/>
        <w:ind w:firstLine="796"/>
        <w:jc w:val="center"/>
        <w:textAlignment w:val="baseline"/>
        <w:rPr>
          <w:rFonts w:ascii="Times New Roman" w:eastAsia="宋体" w:hAnsi="Times New Roman" w:cs="Times New Roman"/>
          <w:b/>
          <w:spacing w:val="20"/>
          <w:sz w:val="32"/>
          <w:szCs w:val="32"/>
        </w:rPr>
      </w:pPr>
    </w:p>
    <w:p w14:paraId="41089383" w14:textId="77777777" w:rsidR="005159CD" w:rsidRDefault="005159CD">
      <w:pPr>
        <w:widowControl/>
        <w:adjustRightInd w:val="0"/>
        <w:snapToGrid w:val="0"/>
        <w:spacing w:line="480" w:lineRule="exact"/>
        <w:ind w:firstLine="796"/>
        <w:jc w:val="center"/>
        <w:textAlignment w:val="baseline"/>
        <w:rPr>
          <w:rFonts w:ascii="Times New Roman" w:eastAsia="宋体" w:hAnsi="Times New Roman" w:cs="Times New Roman"/>
          <w:b/>
          <w:spacing w:val="20"/>
          <w:sz w:val="32"/>
          <w:szCs w:val="32"/>
        </w:rPr>
      </w:pPr>
    </w:p>
    <w:p w14:paraId="010FD373" w14:textId="77777777" w:rsidR="005159CD" w:rsidRDefault="005159CD">
      <w:pPr>
        <w:widowControl/>
        <w:adjustRightInd w:val="0"/>
        <w:snapToGrid w:val="0"/>
        <w:spacing w:line="480" w:lineRule="exact"/>
        <w:ind w:firstLine="796"/>
        <w:jc w:val="center"/>
        <w:textAlignment w:val="baseline"/>
        <w:rPr>
          <w:rFonts w:ascii="Times New Roman" w:eastAsia="宋体" w:hAnsi="Times New Roman" w:cs="Times New Roman"/>
          <w:b/>
          <w:spacing w:val="20"/>
          <w:sz w:val="32"/>
          <w:szCs w:val="32"/>
        </w:rPr>
      </w:pPr>
    </w:p>
    <w:p w14:paraId="572F817F" w14:textId="77777777" w:rsidR="005159CD" w:rsidRDefault="00000000">
      <w:pPr>
        <w:widowControl/>
        <w:adjustRightInd w:val="0"/>
        <w:snapToGrid w:val="0"/>
        <w:spacing w:line="480" w:lineRule="exact"/>
        <w:ind w:firstLine="796"/>
        <w:jc w:val="center"/>
        <w:textAlignment w:val="baseline"/>
        <w:rPr>
          <w:rFonts w:ascii="Times New Roman" w:eastAsia="华文中宋" w:hAnsi="Times New Roman" w:cs="Times New Roman"/>
          <w:b/>
          <w:spacing w:val="20"/>
          <w:sz w:val="32"/>
          <w:szCs w:val="32"/>
        </w:rPr>
      </w:pPr>
      <w:r>
        <w:rPr>
          <w:rFonts w:ascii="Times New Roman" w:eastAsia="宋体" w:hAnsi="Times New Roman" w:cs="Times New Roman"/>
          <w:b/>
          <w:spacing w:val="20"/>
          <w:kern w:val="0"/>
          <w:sz w:val="32"/>
          <w:szCs w:val="32"/>
          <w:lang w:bidi="ar"/>
        </w:rPr>
        <w:t>江苏高水平大学建设领导小组办公室制</w:t>
      </w:r>
    </w:p>
    <w:p w14:paraId="5487D11C" w14:textId="77777777" w:rsidR="005159CD" w:rsidRDefault="00000000">
      <w:pPr>
        <w:widowControl/>
        <w:adjustRightInd w:val="0"/>
        <w:snapToGrid w:val="0"/>
        <w:spacing w:line="480" w:lineRule="exact"/>
        <w:ind w:firstLine="796"/>
        <w:jc w:val="center"/>
        <w:textAlignment w:val="baseline"/>
        <w:rPr>
          <w:rFonts w:ascii="Times New Roman" w:eastAsia="华文中宋" w:hAnsi="Times New Roman" w:cs="Times New Roman"/>
          <w:b/>
          <w:spacing w:val="20"/>
          <w:sz w:val="32"/>
          <w:szCs w:val="32"/>
        </w:rPr>
      </w:pPr>
      <w:r>
        <w:rPr>
          <w:rFonts w:ascii="Times New Roman" w:eastAsia="华文中宋" w:hAnsi="Times New Roman" w:cs="Times New Roman"/>
          <w:b/>
          <w:spacing w:val="20"/>
          <w:kern w:val="0"/>
          <w:sz w:val="32"/>
          <w:szCs w:val="32"/>
          <w:lang w:bidi="ar"/>
        </w:rPr>
        <w:t>2022</w:t>
      </w:r>
      <w:r>
        <w:rPr>
          <w:rFonts w:ascii="Times New Roman" w:eastAsia="华文中宋" w:hAnsi="Times New Roman" w:cs="Times New Roman"/>
          <w:b/>
          <w:spacing w:val="20"/>
          <w:kern w:val="0"/>
          <w:sz w:val="32"/>
          <w:szCs w:val="32"/>
          <w:lang w:bidi="ar"/>
        </w:rPr>
        <w:t>年</w:t>
      </w:r>
      <w:r>
        <w:rPr>
          <w:rFonts w:ascii="Times New Roman" w:eastAsia="华文中宋" w:hAnsi="Times New Roman" w:cs="Times New Roman"/>
          <w:b/>
          <w:spacing w:val="20"/>
          <w:kern w:val="0"/>
          <w:sz w:val="32"/>
          <w:szCs w:val="32"/>
          <w:lang w:bidi="ar"/>
        </w:rPr>
        <w:t>11</w:t>
      </w:r>
      <w:r>
        <w:rPr>
          <w:rFonts w:ascii="Times New Roman" w:eastAsia="华文中宋" w:hAnsi="Times New Roman" w:cs="Times New Roman"/>
          <w:b/>
          <w:spacing w:val="20"/>
          <w:kern w:val="0"/>
          <w:sz w:val="32"/>
          <w:szCs w:val="32"/>
          <w:lang w:bidi="ar"/>
        </w:rPr>
        <w:t>月</w:t>
      </w:r>
    </w:p>
    <w:p w14:paraId="796DFAA8" w14:textId="77777777" w:rsidR="005159CD" w:rsidRDefault="005159CD">
      <w:pPr>
        <w:rPr>
          <w:rFonts w:ascii="Times New Roman" w:eastAsia="华文中宋" w:hAnsi="Times New Roman" w:cs="Times New Roman"/>
          <w:b/>
          <w:spacing w:val="20"/>
          <w:sz w:val="32"/>
          <w:szCs w:val="32"/>
          <w:lang w:bidi="ar"/>
        </w:rPr>
        <w:sectPr w:rsidR="005159CD">
          <w:footerReference w:type="first" r:id="rId7"/>
          <w:pgSz w:w="11906" w:h="16838"/>
          <w:pgMar w:top="1304" w:right="1702" w:bottom="1440" w:left="1702" w:header="851" w:footer="992" w:gutter="0"/>
          <w:cols w:space="425"/>
          <w:titlePg/>
          <w:docGrid w:type="lines" w:linePitch="312"/>
        </w:sectPr>
      </w:pPr>
    </w:p>
    <w:p w14:paraId="0B35F6EC" w14:textId="77777777" w:rsidR="005159CD" w:rsidRDefault="005159CD">
      <w:pPr>
        <w:adjustRightInd w:val="0"/>
        <w:snapToGrid w:val="0"/>
        <w:jc w:val="center"/>
        <w:textAlignment w:val="baseline"/>
        <w:rPr>
          <w:rFonts w:ascii="Times New Roman" w:eastAsia="华文中宋" w:hAnsi="Times New Roman" w:cs="Times New Roman"/>
          <w:b/>
          <w:spacing w:val="20"/>
          <w:sz w:val="32"/>
          <w:szCs w:val="32"/>
        </w:rPr>
      </w:pPr>
    </w:p>
    <w:p w14:paraId="304E60D3" w14:textId="77777777" w:rsidR="005159CD" w:rsidRDefault="005159CD">
      <w:pPr>
        <w:adjustRightInd w:val="0"/>
        <w:snapToGrid w:val="0"/>
        <w:jc w:val="center"/>
        <w:textAlignment w:val="baseline"/>
        <w:rPr>
          <w:rFonts w:ascii="Times New Roman" w:eastAsia="华文中宋" w:hAnsi="Times New Roman" w:cs="Times New Roman"/>
          <w:b/>
          <w:spacing w:val="20"/>
          <w:sz w:val="32"/>
          <w:szCs w:val="32"/>
        </w:rPr>
      </w:pPr>
    </w:p>
    <w:p w14:paraId="49E5551F" w14:textId="77777777" w:rsidR="005159CD" w:rsidRDefault="005159CD">
      <w:pPr>
        <w:spacing w:line="320" w:lineRule="atLeast"/>
        <w:jc w:val="center"/>
        <w:rPr>
          <w:rFonts w:ascii="Times New Roman" w:eastAsia="华文中宋" w:hAnsi="Times New Roman" w:cs="Times New Roman"/>
          <w:b/>
          <w:sz w:val="36"/>
        </w:rPr>
      </w:pPr>
    </w:p>
    <w:p w14:paraId="7DFF5143" w14:textId="77777777" w:rsidR="005159CD" w:rsidRDefault="005159CD">
      <w:pPr>
        <w:spacing w:line="320" w:lineRule="atLeast"/>
        <w:jc w:val="center"/>
        <w:rPr>
          <w:rFonts w:ascii="Times New Roman" w:eastAsia="华文中宋" w:hAnsi="Times New Roman" w:cs="Times New Roman"/>
          <w:b/>
          <w:sz w:val="36"/>
        </w:rPr>
      </w:pPr>
    </w:p>
    <w:p w14:paraId="46DD70B9" w14:textId="77777777" w:rsidR="005159CD" w:rsidRDefault="00000000">
      <w:pPr>
        <w:spacing w:line="320" w:lineRule="atLeast"/>
        <w:jc w:val="center"/>
        <w:rPr>
          <w:rFonts w:ascii="Times New Roman" w:eastAsia="华文中宋" w:hAnsi="Times New Roman" w:cs="Times New Roman"/>
          <w:b/>
          <w:sz w:val="36"/>
        </w:rPr>
      </w:pPr>
      <w:r>
        <w:rPr>
          <w:rFonts w:ascii="Times New Roman" w:eastAsia="华文中宋" w:hAnsi="Times New Roman" w:cs="Times New Roman"/>
          <w:b/>
          <w:sz w:val="36"/>
        </w:rPr>
        <w:t>填</w:t>
      </w:r>
      <w:r>
        <w:rPr>
          <w:rFonts w:ascii="Times New Roman" w:eastAsia="华文中宋" w:hAnsi="Times New Roman" w:cs="Times New Roman"/>
          <w:b/>
          <w:sz w:val="36"/>
        </w:rPr>
        <w:t xml:space="preserve">  </w:t>
      </w:r>
      <w:r>
        <w:rPr>
          <w:rFonts w:ascii="Times New Roman" w:eastAsia="华文中宋" w:hAnsi="Times New Roman" w:cs="Times New Roman"/>
          <w:b/>
          <w:sz w:val="36"/>
        </w:rPr>
        <w:t>表</w:t>
      </w:r>
      <w:r>
        <w:rPr>
          <w:rFonts w:ascii="Times New Roman" w:eastAsia="华文中宋" w:hAnsi="Times New Roman" w:cs="Times New Roman"/>
          <w:b/>
          <w:sz w:val="36"/>
        </w:rPr>
        <w:t xml:space="preserve">  </w:t>
      </w:r>
      <w:r>
        <w:rPr>
          <w:rFonts w:ascii="Times New Roman" w:eastAsia="华文中宋" w:hAnsi="Times New Roman" w:cs="Times New Roman"/>
          <w:b/>
          <w:sz w:val="36"/>
        </w:rPr>
        <w:t>说</w:t>
      </w:r>
      <w:r>
        <w:rPr>
          <w:rFonts w:ascii="Times New Roman" w:eastAsia="华文中宋" w:hAnsi="Times New Roman" w:cs="Times New Roman"/>
          <w:b/>
          <w:sz w:val="36"/>
        </w:rPr>
        <w:t xml:space="preserve">  </w:t>
      </w:r>
      <w:r>
        <w:rPr>
          <w:rFonts w:ascii="Times New Roman" w:eastAsia="华文中宋" w:hAnsi="Times New Roman" w:cs="Times New Roman"/>
          <w:b/>
          <w:sz w:val="36"/>
        </w:rPr>
        <w:t>明</w:t>
      </w:r>
    </w:p>
    <w:p w14:paraId="383A4CF0" w14:textId="77777777" w:rsidR="005159CD" w:rsidRDefault="005159CD">
      <w:pPr>
        <w:snapToGrid w:val="0"/>
        <w:spacing w:line="440" w:lineRule="exact"/>
        <w:ind w:firstLine="539"/>
        <w:rPr>
          <w:rFonts w:ascii="Times New Roman" w:eastAsia="仿宋_GB2312" w:hAnsi="Times New Roman" w:cs="Times New Roman"/>
          <w:sz w:val="28"/>
          <w:szCs w:val="28"/>
        </w:rPr>
      </w:pPr>
    </w:p>
    <w:p w14:paraId="2FA663F6" w14:textId="77777777" w:rsidR="005159CD" w:rsidRDefault="00000000">
      <w:pPr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．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学科名称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和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学科代码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请按照国务院学位委员会、教育部颁发的《研究生教育学科专业目录（</w:t>
      </w:r>
      <w:r>
        <w:rPr>
          <w:rFonts w:ascii="Times New Roman" w:eastAsia="仿宋_GB2312" w:hAnsi="Times New Roman" w:cs="Times New Roman"/>
          <w:sz w:val="28"/>
          <w:szCs w:val="28"/>
        </w:rPr>
        <w:t>2022</w:t>
      </w:r>
      <w:r>
        <w:rPr>
          <w:rFonts w:ascii="Times New Roman" w:eastAsia="仿宋_GB2312" w:hAnsi="Times New Roman" w:cs="Times New Roman"/>
          <w:sz w:val="28"/>
          <w:szCs w:val="28"/>
        </w:rPr>
        <w:t>年）》中的一级学科填写。仅有二级学科博士学位授予权的学科，按其所属一级学科申报。</w:t>
      </w:r>
    </w:p>
    <w:p w14:paraId="1D55A6DE" w14:textId="77777777" w:rsidR="005159CD" w:rsidRDefault="00000000">
      <w:pPr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/>
          <w:sz w:val="28"/>
          <w:szCs w:val="28"/>
        </w:rPr>
        <w:t>学位授权级别填写：博士学位授权一级学科、博士学位授权二级学科、博士专业学位类别。</w:t>
      </w:r>
    </w:p>
    <w:p w14:paraId="79EF4599" w14:textId="77777777" w:rsidR="005159CD" w:rsidRDefault="00000000">
      <w:pPr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sz w:val="28"/>
          <w:szCs w:val="28"/>
        </w:rPr>
        <w:t>本表填写中涉及的人员均指人事关系隶属本单位的在编人员，兼职人员不计在内。表中涉及的成果（论文、专著、专利、科研奖项、教学成果等）均指本学科人员署名本单位获得的成果，凡署名其他单位所获得的成果不填写、不统计。</w:t>
      </w:r>
    </w:p>
    <w:p w14:paraId="6B4DEC33" w14:textId="77777777" w:rsidR="005159CD" w:rsidRDefault="00000000">
      <w:pPr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/>
          <w:sz w:val="28"/>
          <w:szCs w:val="28"/>
        </w:rPr>
        <w:t>本表填写的成果均为本学科所有，不得与其他学科互用。</w:t>
      </w:r>
    </w:p>
    <w:p w14:paraId="276B56D7" w14:textId="77777777" w:rsidR="005159CD" w:rsidRDefault="00000000">
      <w:pPr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．《申报书》中涉及国家机密的内容，请按国家有关保密规定，进行脱密处理后填写。</w:t>
      </w:r>
    </w:p>
    <w:p w14:paraId="5BEF48C0" w14:textId="77777777" w:rsidR="005159CD" w:rsidRDefault="00000000">
      <w:pPr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pacing w:val="-16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z w:val="28"/>
          <w:szCs w:val="28"/>
        </w:rPr>
        <w:t>．《申报书》中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sz w:val="28"/>
          <w:szCs w:val="28"/>
        </w:rPr>
        <w:t>建设基础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sz w:val="28"/>
          <w:szCs w:val="28"/>
        </w:rPr>
        <w:t>部分，介绍本学科近年来代表性成果起讫时间为</w:t>
      </w:r>
      <w:r>
        <w:rPr>
          <w:rFonts w:ascii="Times New Roman" w:eastAsia="仿宋_GB2312" w:hAnsi="Times New Roman" w:cs="Times New Roman"/>
          <w:spacing w:val="-16"/>
          <w:sz w:val="28"/>
          <w:szCs w:val="28"/>
        </w:rPr>
        <w:t>2018</w:t>
      </w:r>
      <w:r>
        <w:rPr>
          <w:rFonts w:ascii="Times New Roman" w:eastAsia="仿宋_GB2312" w:hAnsi="Times New Roman" w:cs="Times New Roman"/>
          <w:spacing w:val="-16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pacing w:val="-16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pacing w:val="-16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pacing w:val="-16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pacing w:val="-16"/>
          <w:sz w:val="28"/>
          <w:szCs w:val="28"/>
        </w:rPr>
        <w:t>日至今。</w:t>
      </w:r>
    </w:p>
    <w:p w14:paraId="05C6D501" w14:textId="77777777" w:rsidR="005159CD" w:rsidRDefault="00000000">
      <w:pPr>
        <w:snapToGrid w:val="0"/>
        <w:spacing w:line="460" w:lineRule="exact"/>
        <w:ind w:firstLineChars="200" w:firstLine="56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sz w:val="28"/>
          <w:szCs w:val="28"/>
        </w:rPr>
        <w:t>．文字部分请用小四号宋体，栏高不够的栏目可酌情增加栏高。</w:t>
      </w:r>
      <w:r>
        <w:rPr>
          <w:rFonts w:ascii="Times New Roman" w:eastAsia="仿宋_GB2312" w:hAnsi="Times New Roman" w:cs="Times New Roman"/>
          <w:sz w:val="28"/>
          <w:szCs w:val="28"/>
        </w:rPr>
        <w:t>A4</w:t>
      </w:r>
      <w:r>
        <w:rPr>
          <w:rFonts w:ascii="Times New Roman" w:eastAsia="仿宋_GB2312" w:hAnsi="Times New Roman" w:cs="Times New Roman"/>
          <w:sz w:val="28"/>
          <w:szCs w:val="28"/>
        </w:rPr>
        <w:t>纸正反打印，装订整齐，本表封面之上不需另加其他封面。</w:t>
      </w:r>
    </w:p>
    <w:p w14:paraId="37E64661" w14:textId="77777777" w:rsidR="005159CD" w:rsidRDefault="00000000">
      <w:pPr>
        <w:snapToGrid w:val="0"/>
        <w:spacing w:line="4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8.</w:t>
      </w:r>
      <w:r>
        <w:rPr>
          <w:rFonts w:ascii="Times New Roman" w:eastAsia="仿宋_GB2312" w:hAnsi="Times New Roman" w:cs="Times New Roman"/>
          <w:b/>
          <w:sz w:val="28"/>
          <w:szCs w:val="28"/>
        </w:rPr>
        <w:t>《申报书》后须附共建双方相关协议文本或其他体现共建约定的有效文件。</w:t>
      </w:r>
    </w:p>
    <w:p w14:paraId="1826C7DD" w14:textId="77777777" w:rsidR="005159CD" w:rsidRDefault="005159CD">
      <w:pPr>
        <w:widowControl/>
        <w:ind w:left="709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22CE2DD9" w14:textId="77777777" w:rsidR="005159CD" w:rsidRDefault="005159CD">
      <w:pPr>
        <w:widowControl/>
        <w:ind w:left="709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5AC19906" w14:textId="77777777" w:rsidR="005159CD" w:rsidRDefault="005159CD">
      <w:pPr>
        <w:widowControl/>
        <w:ind w:left="709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5018680D" w14:textId="77777777" w:rsidR="005159CD" w:rsidRDefault="005159CD">
      <w:pPr>
        <w:widowControl/>
        <w:ind w:left="709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535C91A3" w14:textId="77777777" w:rsidR="005159CD" w:rsidRDefault="005159CD">
      <w:pPr>
        <w:rPr>
          <w:rFonts w:ascii="Times New Roman" w:eastAsia="黑体" w:hAnsi="Times New Roman" w:cs="Times New Roman"/>
          <w:sz w:val="32"/>
          <w:szCs w:val="32"/>
          <w:lang w:bidi="ar"/>
        </w:rPr>
        <w:sectPr w:rsidR="005159CD">
          <w:pgSz w:w="11906" w:h="16838"/>
          <w:pgMar w:top="1440" w:right="1702" w:bottom="1440" w:left="1702" w:header="851" w:footer="992" w:gutter="0"/>
          <w:pgNumType w:start="1"/>
          <w:cols w:space="425"/>
          <w:docGrid w:type="lines" w:linePitch="312"/>
        </w:sectPr>
      </w:pPr>
    </w:p>
    <w:p w14:paraId="214C0F08" w14:textId="77777777" w:rsidR="005159CD" w:rsidRDefault="00000000">
      <w:pPr>
        <w:widowControl/>
        <w:snapToGrid w:val="0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lastRenderedPageBreak/>
        <w:t>一、建设基础</w:t>
      </w:r>
    </w:p>
    <w:tbl>
      <w:tblPr>
        <w:tblW w:w="8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0"/>
      </w:tblGrid>
      <w:tr w:rsidR="005159CD" w14:paraId="462EB8F2" w14:textId="77777777">
        <w:trPr>
          <w:cantSplit/>
          <w:trHeight w:val="90"/>
          <w:jc w:val="center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6032" w14:textId="77777777" w:rsidR="005159CD" w:rsidRDefault="00000000">
            <w:pPr>
              <w:widowControl/>
              <w:snapToGrid w:val="0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t>（一）学科基础</w:t>
            </w:r>
          </w:p>
          <w:p w14:paraId="7D1C6A80" w14:textId="77777777" w:rsidR="005159CD" w:rsidRDefault="00000000">
            <w:pPr>
              <w:widowControl/>
              <w:snapToGrid w:val="0"/>
              <w:ind w:firstLineChars="200" w:firstLine="48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lang w:bidi="ar"/>
              </w:rPr>
              <w:t>本学科优势特色、主要</w:t>
            </w:r>
            <w:r>
              <w:rPr>
                <w:rFonts w:ascii="Times New Roman" w:eastAsia="楷体" w:hAnsi="Times New Roman" w:cs="Times New Roman" w:hint="eastAsia"/>
                <w:kern w:val="0"/>
                <w:sz w:val="24"/>
                <w:lang w:bidi="ar"/>
              </w:rPr>
              <w:t>研究</w:t>
            </w:r>
            <w:r>
              <w:rPr>
                <w:rFonts w:ascii="Times New Roman" w:eastAsia="楷体" w:hAnsi="Times New Roman" w:cs="Times New Roman"/>
                <w:kern w:val="0"/>
                <w:sz w:val="24"/>
                <w:lang w:bidi="ar"/>
              </w:rPr>
              <w:t>方向、近年来代表性成果、产学研合作及社会服务情况等。（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lang w:bidi="ar"/>
              </w:rPr>
              <w:t>1000</w:t>
            </w:r>
            <w:r>
              <w:rPr>
                <w:rFonts w:ascii="Times New Roman" w:eastAsia="楷体" w:hAnsi="Times New Roman" w:cs="Times New Roman"/>
                <w:kern w:val="0"/>
                <w:sz w:val="24"/>
                <w:lang w:bidi="ar"/>
              </w:rPr>
              <w:t>字左右）</w:t>
            </w:r>
          </w:p>
        </w:tc>
      </w:tr>
      <w:tr w:rsidR="005159CD" w14:paraId="25828E0C" w14:textId="77777777">
        <w:trPr>
          <w:cantSplit/>
          <w:trHeight w:val="10977"/>
          <w:jc w:val="center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ECEA" w14:textId="77777777" w:rsidR="005159CD" w:rsidRDefault="005159CD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5159CD" w14:paraId="114352BA" w14:textId="77777777">
        <w:trPr>
          <w:cantSplit/>
          <w:trHeight w:val="90"/>
          <w:jc w:val="center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F50" w14:textId="77777777" w:rsidR="005159CD" w:rsidRDefault="00000000">
            <w:pPr>
              <w:widowControl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lastRenderedPageBreak/>
              <w:t>（二）共建单位概况</w:t>
            </w:r>
          </w:p>
          <w:p w14:paraId="6273D871" w14:textId="77777777" w:rsidR="005159CD" w:rsidRDefault="00000000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lang w:bidi="ar"/>
              </w:rPr>
              <w:t>对照申报通知中对应用转型类学科共建单位的有关要求，介绍共建方基本情况。共建方为地方政府或行业主管部门的，说明共建方名称、概况、行政级别、业务管理范围等；共建方为企业或科研院所的，简述单位概况、隶属关系、发展历程、主要业务范围、行业影响力等。（</w:t>
            </w:r>
            <w:r>
              <w:rPr>
                <w:rFonts w:ascii="Times New Roman" w:eastAsia="楷体" w:hAnsi="Times New Roman" w:cs="Times New Roman"/>
                <w:kern w:val="0"/>
                <w:sz w:val="24"/>
                <w:lang w:bidi="ar"/>
              </w:rPr>
              <w:t>1000</w:t>
            </w:r>
            <w:r>
              <w:rPr>
                <w:rFonts w:ascii="Times New Roman" w:eastAsia="楷体" w:hAnsi="Times New Roman" w:cs="Times New Roman"/>
                <w:kern w:val="0"/>
                <w:sz w:val="24"/>
                <w:lang w:bidi="ar"/>
              </w:rPr>
              <w:t>字左右）</w:t>
            </w:r>
          </w:p>
        </w:tc>
      </w:tr>
      <w:tr w:rsidR="005159CD" w14:paraId="6E1D45DD" w14:textId="77777777">
        <w:trPr>
          <w:cantSplit/>
          <w:trHeight w:val="10659"/>
          <w:jc w:val="center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5DB8" w14:textId="77777777" w:rsidR="005159CD" w:rsidRDefault="005159CD">
            <w:pPr>
              <w:widowControl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5159CD" w14:paraId="0A566BA3" w14:textId="77777777">
        <w:trPr>
          <w:cantSplit/>
          <w:trHeight w:val="1515"/>
          <w:jc w:val="center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304F" w14:textId="77777777" w:rsidR="005159CD" w:rsidRDefault="00000000">
            <w:pPr>
              <w:widowControl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bookmarkStart w:id="0" w:name="_Hlk514658642"/>
            <w:r>
              <w:rPr>
                <w:rFonts w:ascii="Times New Roman" w:eastAsia="宋体" w:hAnsi="Times New Roman" w:cs="Times New Roman"/>
                <w:kern w:val="0"/>
                <w:sz w:val="30"/>
                <w:szCs w:val="30"/>
                <w:lang w:bidi="ar"/>
              </w:rPr>
              <w:lastRenderedPageBreak/>
              <w:t>（三）合作基础</w:t>
            </w:r>
          </w:p>
          <w:p w14:paraId="5F603ECF" w14:textId="77777777" w:rsidR="005159CD" w:rsidRDefault="00000000">
            <w:pPr>
              <w:widowControl/>
              <w:snapToGrid w:val="0"/>
              <w:ind w:firstLineChars="200" w:firstLine="480"/>
              <w:rPr>
                <w:rFonts w:ascii="Times New Roman" w:eastAsia="楷体" w:hAnsi="Times New Roman" w:cs="Times New Roman"/>
                <w:sz w:val="24"/>
                <w:szCs w:val="32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lang w:bidi="ar"/>
              </w:rPr>
              <w:t>对照申报通知中对应用转型类学科共建合作基础的有关要求，简述</w:t>
            </w:r>
            <w:r>
              <w:rPr>
                <w:rFonts w:ascii="Times New Roman" w:eastAsia="楷体" w:hAnsi="Times New Roman" w:cs="Times New Roman"/>
                <w:sz w:val="24"/>
                <w:szCs w:val="32"/>
              </w:rPr>
              <w:t>本学科与共建单位在人才培养、科学研究、研发平台、科产教融合等方面的合作情况。（</w:t>
            </w:r>
            <w:r>
              <w:rPr>
                <w:rFonts w:ascii="Times New Roman" w:eastAsia="楷体" w:hAnsi="Times New Roman" w:cs="Times New Roman"/>
                <w:sz w:val="24"/>
                <w:szCs w:val="32"/>
              </w:rPr>
              <w:t>1000</w:t>
            </w:r>
            <w:r>
              <w:rPr>
                <w:rFonts w:ascii="Times New Roman" w:eastAsia="楷体" w:hAnsi="Times New Roman" w:cs="Times New Roman"/>
                <w:sz w:val="24"/>
                <w:szCs w:val="32"/>
              </w:rPr>
              <w:t>字左右）</w:t>
            </w:r>
          </w:p>
        </w:tc>
      </w:tr>
      <w:tr w:rsidR="005159CD" w14:paraId="38ECAA1B" w14:textId="77777777">
        <w:trPr>
          <w:cantSplit/>
          <w:trHeight w:val="11243"/>
          <w:jc w:val="center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F6ED" w14:textId="77777777" w:rsidR="005159CD" w:rsidRDefault="005159CD">
            <w:pPr>
              <w:widowControl/>
              <w:snapToGrid w:val="0"/>
              <w:ind w:firstLineChars="200" w:firstLine="480"/>
              <w:rPr>
                <w:rFonts w:ascii="Times New Roman" w:eastAsia="楷体" w:hAnsi="Times New Roman" w:cs="Times New Roman"/>
                <w:kern w:val="0"/>
                <w:sz w:val="24"/>
                <w:lang w:bidi="ar"/>
              </w:rPr>
            </w:pPr>
          </w:p>
        </w:tc>
      </w:tr>
    </w:tbl>
    <w:p w14:paraId="6A4696A3" w14:textId="77777777" w:rsidR="005159CD" w:rsidRDefault="0000000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lastRenderedPageBreak/>
        <w:t>二、共建内容及建设思路</w:t>
      </w:r>
    </w:p>
    <w:tbl>
      <w:tblPr>
        <w:tblW w:w="8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0"/>
      </w:tblGrid>
      <w:tr w:rsidR="005159CD" w14:paraId="7B7DD707" w14:textId="77777777">
        <w:trPr>
          <w:cantSplit/>
          <w:trHeight w:val="1028"/>
          <w:jc w:val="center"/>
        </w:trPr>
        <w:tc>
          <w:tcPr>
            <w:tcW w:w="85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0DDA56" w14:textId="77777777" w:rsidR="005159CD" w:rsidRDefault="00000000">
            <w:pPr>
              <w:widowControl/>
              <w:spacing w:line="38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  <w:sz w:val="24"/>
                <w:szCs w:val="32"/>
              </w:rPr>
              <w:t>本学科拟与共建单位共同建设的内容</w:t>
            </w:r>
            <w:r>
              <w:rPr>
                <w:rFonts w:ascii="Times New Roman" w:eastAsia="楷体" w:hAnsi="Times New Roman" w:cs="Times New Roman" w:hint="eastAsia"/>
                <w:sz w:val="24"/>
                <w:szCs w:val="32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32"/>
              </w:rPr>
              <w:t>服务</w:t>
            </w:r>
            <w:r>
              <w:rPr>
                <w:rFonts w:ascii="Times New Roman" w:eastAsia="楷体" w:hAnsi="Times New Roman" w:cs="Times New Roman" w:hint="eastAsia"/>
                <w:sz w:val="24"/>
                <w:szCs w:val="32"/>
              </w:rPr>
              <w:t>我省</w:t>
            </w:r>
            <w:r>
              <w:rPr>
                <w:rFonts w:ascii="Times New Roman" w:eastAsia="楷体" w:hAnsi="Times New Roman" w:cs="Times New Roman"/>
                <w:sz w:val="24"/>
                <w:szCs w:val="32"/>
              </w:rPr>
              <w:t>产业和社会经济的重点领域</w:t>
            </w:r>
            <w:r>
              <w:rPr>
                <w:rFonts w:ascii="Times New Roman" w:eastAsia="楷体" w:hAnsi="Times New Roman" w:cs="Times New Roman" w:hint="eastAsia"/>
                <w:sz w:val="24"/>
                <w:szCs w:val="32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32"/>
              </w:rPr>
              <w:t>以及</w:t>
            </w:r>
            <w:r>
              <w:rPr>
                <w:rFonts w:ascii="Times New Roman" w:eastAsia="楷体" w:hAnsi="Times New Roman" w:cs="Times New Roman" w:hint="eastAsia"/>
                <w:sz w:val="24"/>
                <w:szCs w:val="32"/>
              </w:rPr>
              <w:t>共建</w:t>
            </w:r>
            <w:r>
              <w:rPr>
                <w:rFonts w:ascii="Times New Roman" w:eastAsia="楷体" w:hAnsi="Times New Roman" w:cs="Times New Roman"/>
                <w:sz w:val="24"/>
                <w:szCs w:val="32"/>
              </w:rPr>
              <w:t>思路和</w:t>
            </w:r>
            <w:r>
              <w:rPr>
                <w:rFonts w:ascii="Times New Roman" w:eastAsia="楷体" w:hAnsi="Times New Roman" w:cs="Times New Roman" w:hint="eastAsia"/>
                <w:sz w:val="24"/>
                <w:szCs w:val="32"/>
              </w:rPr>
              <w:t>主要</w:t>
            </w:r>
            <w:r>
              <w:rPr>
                <w:rFonts w:ascii="Times New Roman" w:eastAsia="楷体" w:hAnsi="Times New Roman" w:cs="Times New Roman"/>
                <w:sz w:val="24"/>
                <w:szCs w:val="32"/>
              </w:rPr>
              <w:t>举措，包括人才培养、科学研究、队伍建设、研发平台等</w:t>
            </w:r>
            <w:r>
              <w:rPr>
                <w:rFonts w:ascii="Times New Roman" w:eastAsia="楷体" w:hAnsi="Times New Roman" w:cs="Times New Roman" w:hint="eastAsia"/>
                <w:sz w:val="24"/>
                <w:szCs w:val="32"/>
              </w:rPr>
              <w:t>方面</w:t>
            </w:r>
            <w:r>
              <w:rPr>
                <w:rFonts w:ascii="Times New Roman" w:eastAsia="楷体" w:hAnsi="Times New Roman" w:cs="Times New Roman"/>
                <w:sz w:val="24"/>
                <w:szCs w:val="32"/>
              </w:rPr>
              <w:t>。</w:t>
            </w:r>
          </w:p>
        </w:tc>
      </w:tr>
      <w:tr w:rsidR="005159CD" w14:paraId="210E4E4A" w14:textId="77777777">
        <w:trPr>
          <w:cantSplit/>
          <w:trHeight w:val="10158"/>
          <w:jc w:val="center"/>
        </w:trPr>
        <w:tc>
          <w:tcPr>
            <w:tcW w:w="8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F13D1" w14:textId="77777777" w:rsidR="005159CD" w:rsidRDefault="005159CD">
            <w:pPr>
              <w:widowControl/>
              <w:snapToGrid w:val="0"/>
              <w:spacing w:line="400" w:lineRule="exact"/>
              <w:ind w:firstLineChars="92" w:firstLine="193"/>
              <w:jc w:val="left"/>
              <w:rPr>
                <w:rFonts w:ascii="Times New Roman" w:eastAsia="宋体" w:hAnsi="Times New Roman" w:cs="Times New Roman"/>
              </w:rPr>
            </w:pPr>
          </w:p>
          <w:p w14:paraId="4897FE89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0A0C9DCC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14:paraId="3CDE22AF" w14:textId="77777777" w:rsidR="005159CD" w:rsidRDefault="00000000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0"/>
          <w:szCs w:val="30"/>
          <w:lang w:bidi="ar"/>
        </w:rPr>
        <w:br w:type="page"/>
      </w: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lastRenderedPageBreak/>
        <w:t>三、共建预期目标及标志性成果</w:t>
      </w: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5159CD" w14:paraId="694AB3B7" w14:textId="77777777">
        <w:trPr>
          <w:cantSplit/>
          <w:trHeight w:val="745"/>
          <w:jc w:val="center"/>
        </w:trPr>
        <w:tc>
          <w:tcPr>
            <w:tcW w:w="8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55716" w14:textId="77777777" w:rsidR="005159CD" w:rsidRDefault="00000000">
            <w:pPr>
              <w:widowControl/>
              <w:snapToGrid w:val="0"/>
              <w:ind w:firstLineChars="200" w:firstLine="480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项目建设预期成效，如联合申报重大项目数量和经费、联合争取高层次科技创新和人才培养平台、联合培养学生规模、重要成果指标（奖励、论文、知识产权、成果转化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等</w:t>
            </w:r>
            <w:r>
              <w:rPr>
                <w:rFonts w:ascii="Times New Roman" w:eastAsia="楷体" w:hAnsi="Times New Roman" w:cs="Times New Roman"/>
                <w:sz w:val="24"/>
              </w:rPr>
              <w:t>）、预期经济效益和社会效益等。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 </w:t>
            </w:r>
          </w:p>
        </w:tc>
      </w:tr>
      <w:tr w:rsidR="005159CD" w14:paraId="1F23F5C3" w14:textId="77777777">
        <w:trPr>
          <w:cantSplit/>
          <w:trHeight w:val="11074"/>
          <w:jc w:val="center"/>
        </w:trPr>
        <w:tc>
          <w:tcPr>
            <w:tcW w:w="84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DD73AE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57ABD23F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75AD946C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14:paraId="4197FD80" w14:textId="77777777" w:rsidR="005159CD" w:rsidRDefault="0000000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0"/>
          <w:szCs w:val="30"/>
          <w:lang w:bidi="ar"/>
        </w:rPr>
        <w:br w:type="page"/>
      </w: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lastRenderedPageBreak/>
        <w:t>四、支持经费额度及方式</w:t>
      </w: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5159CD" w14:paraId="302B06DB" w14:textId="77777777">
        <w:trPr>
          <w:cantSplit/>
          <w:trHeight w:val="1056"/>
          <w:jc w:val="center"/>
        </w:trPr>
        <w:tc>
          <w:tcPr>
            <w:tcW w:w="8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4F229" w14:textId="77777777" w:rsidR="005159CD" w:rsidRDefault="00000000">
            <w:pPr>
              <w:widowControl/>
              <w:snapToGrid w:val="0"/>
              <w:ind w:firstLineChars="200" w:firstLine="480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共建单位经费支持额度以及拨付方式。理工农医类学科经费支持力度不得低于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800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万元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/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年，其他学科不低于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380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万元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/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年。由共建方出具承诺函，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2022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年度建设经费可延迟至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2023</w:t>
            </w: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年落实到位。</w:t>
            </w:r>
          </w:p>
        </w:tc>
      </w:tr>
      <w:tr w:rsidR="005159CD" w14:paraId="50313C66" w14:textId="77777777">
        <w:trPr>
          <w:cantSplit/>
          <w:trHeight w:val="11007"/>
          <w:jc w:val="center"/>
        </w:trPr>
        <w:tc>
          <w:tcPr>
            <w:tcW w:w="84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2D20D" w14:textId="77777777" w:rsidR="005159CD" w:rsidRDefault="005159CD">
            <w:pPr>
              <w:widowControl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14:paraId="0BE702AE" w14:textId="77777777" w:rsidR="005159CD" w:rsidRDefault="0000000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lastRenderedPageBreak/>
        <w:t>五、成果分配机制</w:t>
      </w: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5159CD" w14:paraId="1AFD62D0" w14:textId="77777777">
        <w:trPr>
          <w:cantSplit/>
          <w:trHeight w:val="619"/>
          <w:jc w:val="center"/>
        </w:trPr>
        <w:tc>
          <w:tcPr>
            <w:tcW w:w="84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E76B9" w14:textId="77777777" w:rsidR="005159CD" w:rsidRDefault="00000000">
            <w:pPr>
              <w:widowControl/>
              <w:snapToGrid w:val="0"/>
              <w:ind w:firstLineChars="200" w:firstLine="480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 w:val="24"/>
                <w:szCs w:val="21"/>
              </w:rPr>
              <w:t>简述双方对成果归属和利益分配机制的相关原则约定。</w:t>
            </w:r>
          </w:p>
        </w:tc>
      </w:tr>
      <w:tr w:rsidR="005159CD" w14:paraId="5EF99411" w14:textId="77777777">
        <w:trPr>
          <w:cantSplit/>
          <w:trHeight w:val="11471"/>
          <w:jc w:val="center"/>
        </w:trPr>
        <w:tc>
          <w:tcPr>
            <w:tcW w:w="84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C4839B" w14:textId="77777777" w:rsidR="005159CD" w:rsidRDefault="005159CD">
            <w:pPr>
              <w:widowControl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</w:rPr>
            </w:pPr>
          </w:p>
        </w:tc>
      </w:tr>
    </w:tbl>
    <w:p w14:paraId="27B24A50" w14:textId="77777777" w:rsidR="005159CD" w:rsidRDefault="0000000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0"/>
          <w:szCs w:val="30"/>
          <w:lang w:bidi="ar"/>
        </w:rPr>
        <w:br w:type="page"/>
      </w: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lastRenderedPageBreak/>
        <w:t>六、申报高校意见</w:t>
      </w: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275"/>
        <w:gridCol w:w="1135"/>
        <w:gridCol w:w="1559"/>
        <w:gridCol w:w="1275"/>
        <w:gridCol w:w="1446"/>
        <w:gridCol w:w="823"/>
      </w:tblGrid>
      <w:tr w:rsidR="005159CD" w14:paraId="0523AA73" w14:textId="77777777">
        <w:trPr>
          <w:cantSplit/>
          <w:trHeight w:val="8697"/>
          <w:jc w:val="center"/>
        </w:trPr>
        <w:tc>
          <w:tcPr>
            <w:tcW w:w="849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D99562" w14:textId="77777777" w:rsidR="005159CD" w:rsidRDefault="00000000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lang w:bidi="ar"/>
              </w:rPr>
              <w:t>简述申报高校在项目建设中的各项保障措施，并承诺按江苏高水平大学建设领导小组要求落实各项建设任务。</w:t>
            </w:r>
          </w:p>
          <w:p w14:paraId="1F44C4E5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2C423512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02FAD001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6B0A6F62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0A5FE537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1BE914AC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57CACBF8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19FFDFDC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083BAA94" w14:textId="77777777" w:rsidR="005159CD" w:rsidRDefault="005159CD">
            <w:pPr>
              <w:widowControl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</w:rPr>
            </w:pPr>
          </w:p>
          <w:p w14:paraId="740BB752" w14:textId="77777777" w:rsidR="005159CD" w:rsidRDefault="005159CD">
            <w:pPr>
              <w:widowControl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</w:rPr>
            </w:pPr>
          </w:p>
          <w:p w14:paraId="0084B08A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7D755966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19F391E6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3030DC87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5D88F4D1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6A24E498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24627FED" w14:textId="77777777" w:rsidR="005159CD" w:rsidRDefault="00000000">
            <w:pPr>
              <w:widowControl/>
              <w:snapToGrid w:val="0"/>
              <w:spacing w:line="400" w:lineRule="exact"/>
              <w:ind w:firstLineChars="1550" w:firstLine="37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>校长签字：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>（公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>章）</w:t>
            </w:r>
          </w:p>
          <w:p w14:paraId="71D25F5E" w14:textId="77777777" w:rsidR="005159CD" w:rsidRDefault="005159CD">
            <w:pPr>
              <w:widowControl/>
              <w:snapToGrid w:val="0"/>
              <w:spacing w:line="400" w:lineRule="exact"/>
              <w:ind w:firstLineChars="1350" w:firstLine="2835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2EA182CC" w14:textId="77777777" w:rsidR="005159CD" w:rsidRDefault="00000000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</w:t>
            </w:r>
            <w:r>
              <w:rPr>
                <w:rFonts w:ascii="Times New Roman" w:eastAsia="宋体" w:hAnsi="Times New Roman" w:cs="Times New Roman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5159CD" w14:paraId="3AB11D83" w14:textId="77777777">
        <w:trPr>
          <w:cantSplit/>
          <w:trHeight w:val="789"/>
          <w:jc w:val="center"/>
        </w:trPr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4EA531" w14:textId="77777777" w:rsidR="005159CD" w:rsidRDefault="00000000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申报高校联系人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4111C" w14:textId="77777777" w:rsidR="005159CD" w:rsidRDefault="005159CD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5159CD" w14:paraId="3C18E0E0" w14:textId="77777777">
        <w:trPr>
          <w:cantSplit/>
          <w:trHeight w:val="789"/>
          <w:jc w:val="center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6093A" w14:textId="77777777" w:rsidR="005159CD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CB95B" w14:textId="77777777" w:rsidR="005159CD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部门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3FB63E" w14:textId="77777777" w:rsidR="005159CD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职务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F4EBA" w14:textId="77777777" w:rsidR="005159CD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办公电话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C061F" w14:textId="77777777" w:rsidR="005159CD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手机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390DA" w14:textId="77777777" w:rsidR="005159CD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E-mail</w:t>
            </w:r>
          </w:p>
        </w:tc>
      </w:tr>
      <w:tr w:rsidR="005159CD" w14:paraId="35F8E826" w14:textId="77777777">
        <w:trPr>
          <w:cantSplit/>
          <w:trHeight w:val="789"/>
          <w:jc w:val="center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7B796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AB08A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356B4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2168D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7ECED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9016F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159CD" w14:paraId="059D0C7A" w14:textId="77777777">
        <w:trPr>
          <w:cantSplit/>
          <w:trHeight w:val="789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ED811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3CAFB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EF1F9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5C1CA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81E2C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A7C3E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14:paraId="74F44F67" w14:textId="77777777" w:rsidR="005159CD" w:rsidRDefault="00000000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  <w:lang w:bidi="ar"/>
        </w:rPr>
        <w:lastRenderedPageBreak/>
        <w:t>七、共建单位意见</w:t>
      </w: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275"/>
        <w:gridCol w:w="1135"/>
        <w:gridCol w:w="1559"/>
        <w:gridCol w:w="1275"/>
        <w:gridCol w:w="1446"/>
        <w:gridCol w:w="823"/>
      </w:tblGrid>
      <w:tr w:rsidR="005159CD" w14:paraId="2798FBA3" w14:textId="77777777">
        <w:trPr>
          <w:cantSplit/>
          <w:trHeight w:val="8640"/>
          <w:jc w:val="center"/>
        </w:trPr>
        <w:tc>
          <w:tcPr>
            <w:tcW w:w="849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970D44" w14:textId="77777777" w:rsidR="005159CD" w:rsidRDefault="00000000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  <w:lang w:bidi="ar"/>
              </w:rPr>
              <w:t>简述共建单位在项目建设中的各项支持措施，并承诺按要求落实学科建设经费。</w:t>
            </w:r>
          </w:p>
          <w:p w14:paraId="4CE4C471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7F50FB9D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60D1AAB2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668E67D2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0031D87B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134A9D76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308762E1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54E91D9F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0E223E8C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52C635E8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190EF633" w14:textId="77777777" w:rsidR="005159CD" w:rsidRDefault="005159CD">
            <w:pPr>
              <w:widowControl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</w:rPr>
            </w:pPr>
          </w:p>
          <w:p w14:paraId="6E07D219" w14:textId="77777777" w:rsidR="005159CD" w:rsidRDefault="005159CD">
            <w:pPr>
              <w:widowControl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</w:rPr>
            </w:pPr>
          </w:p>
          <w:p w14:paraId="3D14058A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44254DBC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6623ED87" w14:textId="77777777" w:rsidR="005159CD" w:rsidRDefault="005159CD">
            <w:pPr>
              <w:widowControl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14:paraId="0B5C31C8" w14:textId="77777777" w:rsidR="005159CD" w:rsidRDefault="00000000">
            <w:pPr>
              <w:widowControl/>
              <w:snapToGrid w:val="0"/>
              <w:spacing w:line="400" w:lineRule="exact"/>
              <w:ind w:firstLineChars="1450" w:firstLine="348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>法人签字：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>（公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>章）</w:t>
            </w:r>
          </w:p>
          <w:p w14:paraId="6AEE820C" w14:textId="77777777" w:rsidR="005159CD" w:rsidRDefault="005159CD">
            <w:pPr>
              <w:widowControl/>
              <w:snapToGrid w:val="0"/>
              <w:spacing w:line="400" w:lineRule="exact"/>
              <w:ind w:firstLineChars="1350" w:firstLine="2835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5AFFEFA2" w14:textId="77777777" w:rsidR="005159CD" w:rsidRDefault="00000000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 xml:space="preserve"> 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1"/>
                <w:lang w:bidi="ar"/>
              </w:rPr>
              <w:t>日</w:t>
            </w:r>
          </w:p>
        </w:tc>
      </w:tr>
      <w:tr w:rsidR="005159CD" w14:paraId="1F087B8E" w14:textId="77777777">
        <w:trPr>
          <w:cantSplit/>
          <w:trHeight w:val="789"/>
          <w:jc w:val="center"/>
        </w:trPr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FA5144" w14:textId="77777777" w:rsidR="005159CD" w:rsidRDefault="00000000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/>
                <w:b/>
              </w:rPr>
              <w:t>共建单位联系人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C6842" w14:textId="77777777" w:rsidR="005159CD" w:rsidRDefault="005159CD">
            <w:pPr>
              <w:widowControl/>
              <w:snapToGrid w:val="0"/>
              <w:jc w:val="left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5159CD" w14:paraId="1997EFDF" w14:textId="77777777">
        <w:trPr>
          <w:cantSplit/>
          <w:trHeight w:val="789"/>
          <w:jc w:val="center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8A651" w14:textId="77777777" w:rsidR="005159CD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13FF3" w14:textId="77777777" w:rsidR="005159CD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部门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F34E7" w14:textId="77777777" w:rsidR="005159CD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职务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D63C7" w14:textId="77777777" w:rsidR="005159CD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办公电话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98576" w14:textId="77777777" w:rsidR="005159CD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手机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1D43C" w14:textId="77777777" w:rsidR="005159CD" w:rsidRDefault="00000000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E-mail</w:t>
            </w:r>
          </w:p>
        </w:tc>
      </w:tr>
      <w:tr w:rsidR="005159CD" w14:paraId="6DD5B762" w14:textId="77777777">
        <w:trPr>
          <w:cantSplit/>
          <w:trHeight w:val="789"/>
          <w:jc w:val="center"/>
        </w:trPr>
        <w:tc>
          <w:tcPr>
            <w:tcW w:w="97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9EAF7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80555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1749C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33946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8F98A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9E511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159CD" w14:paraId="27502154" w14:textId="77777777">
        <w:trPr>
          <w:cantSplit/>
          <w:trHeight w:val="789"/>
          <w:jc w:val="center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90E42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D4C3EF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D6605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F7828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13BB2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BF919" w14:textId="77777777" w:rsidR="005159CD" w:rsidRDefault="005159CD">
            <w:pPr>
              <w:widowControl/>
              <w:snapToGrid w:val="0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bookmarkEnd w:id="0"/>
    </w:tbl>
    <w:p w14:paraId="481B66E9" w14:textId="77777777" w:rsidR="005159CD" w:rsidRDefault="005159CD">
      <w:pPr>
        <w:rPr>
          <w:rFonts w:ascii="Times New Roman" w:hAnsi="Times New Roman" w:cs="Times New Roman"/>
        </w:rPr>
      </w:pPr>
    </w:p>
    <w:sectPr w:rsidR="005159CD">
      <w:footerReference w:type="default" r:id="rId8"/>
      <w:pgSz w:w="12240" w:h="15840"/>
      <w:pgMar w:top="1440" w:right="1800" w:bottom="1440" w:left="1800" w:header="720" w:footer="720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4940" w14:textId="77777777" w:rsidR="00CC77DD" w:rsidRDefault="00CC77DD">
      <w:r>
        <w:separator/>
      </w:r>
    </w:p>
  </w:endnote>
  <w:endnote w:type="continuationSeparator" w:id="0">
    <w:p w14:paraId="5928712C" w14:textId="77777777" w:rsidR="00CC77DD" w:rsidRDefault="00CC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charset w:val="86"/>
    <w:family w:val="roma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C877" w14:textId="77777777" w:rsidR="005159C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E12BFE" wp14:editId="1661ABF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83F74" w14:textId="77777777" w:rsidR="005159CD" w:rsidRDefault="005159CD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12BFE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55B83F74" w14:textId="77777777" w:rsidR="005159CD" w:rsidRDefault="005159CD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F193" w14:textId="77777777" w:rsidR="005159C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E9312" wp14:editId="162CF4C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EB859" w14:textId="77777777" w:rsidR="005159CD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0E9312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" filled="f" fillcolor="white [3201]" stroked="f" strokeweight=".5pt">
              <v:textbox style="mso-fit-shape-to-text:t" inset="0,0,0,0">
                <w:txbxContent>
                  <w:p w14:paraId="46CEB859" w14:textId="77777777" w:rsidR="005159CD" w:rsidRDefault="00000000">
                    <w:pPr>
                      <w:pStyle w:val="a3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4A75" w14:textId="77777777" w:rsidR="00CC77DD" w:rsidRDefault="00CC77DD">
      <w:r>
        <w:separator/>
      </w:r>
    </w:p>
  </w:footnote>
  <w:footnote w:type="continuationSeparator" w:id="0">
    <w:p w14:paraId="1BC1E662" w14:textId="77777777" w:rsidR="00CC77DD" w:rsidRDefault="00CC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Q2OTk5ZmZiZWE5MDYwMDQ2ODE0YjgyZTQ1ODc1ZWUifQ=="/>
  </w:docVars>
  <w:rsids>
    <w:rsidRoot w:val="6B340B80"/>
    <w:rsid w:val="BFFDD1B2"/>
    <w:rsid w:val="FEEC7B36"/>
    <w:rsid w:val="00024726"/>
    <w:rsid w:val="000F7A5B"/>
    <w:rsid w:val="001D286B"/>
    <w:rsid w:val="00204A2A"/>
    <w:rsid w:val="00240433"/>
    <w:rsid w:val="002770C9"/>
    <w:rsid w:val="002A1BEF"/>
    <w:rsid w:val="00317BB7"/>
    <w:rsid w:val="00365569"/>
    <w:rsid w:val="003958F5"/>
    <w:rsid w:val="004C3BF3"/>
    <w:rsid w:val="004E4945"/>
    <w:rsid w:val="005159CD"/>
    <w:rsid w:val="00521ECF"/>
    <w:rsid w:val="00574714"/>
    <w:rsid w:val="00704ABD"/>
    <w:rsid w:val="007522CD"/>
    <w:rsid w:val="0077762F"/>
    <w:rsid w:val="00810DF7"/>
    <w:rsid w:val="00833DB6"/>
    <w:rsid w:val="00847F38"/>
    <w:rsid w:val="00A03EC8"/>
    <w:rsid w:val="00A0460C"/>
    <w:rsid w:val="00A16F95"/>
    <w:rsid w:val="00A55DBD"/>
    <w:rsid w:val="00AC21FF"/>
    <w:rsid w:val="00AC3F82"/>
    <w:rsid w:val="00B249DA"/>
    <w:rsid w:val="00B41695"/>
    <w:rsid w:val="00CC60D5"/>
    <w:rsid w:val="00CC77DD"/>
    <w:rsid w:val="00D02959"/>
    <w:rsid w:val="00E40831"/>
    <w:rsid w:val="00FB4059"/>
    <w:rsid w:val="00FD21EB"/>
    <w:rsid w:val="6B34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4E8E7"/>
  <w15:docId w15:val="{F4688B35-7DCF-49E2-8ABB-F720EDCA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小灰</dc:creator>
  <cp:lastModifiedBy>陈健</cp:lastModifiedBy>
  <cp:revision>14</cp:revision>
  <dcterms:created xsi:type="dcterms:W3CDTF">2022-10-18T01:36:00Z</dcterms:created>
  <dcterms:modified xsi:type="dcterms:W3CDTF">2022-12-06T07:14:00Z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F8F26A874BB2415FA9594D77BDCAE380</vt:lpwstr>
  </property>
</Properties>
</file>