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A2F3" w14:textId="77777777" w:rsidR="00ED4619" w:rsidRDefault="00ED4619" w:rsidP="00ED4619">
      <w:pPr>
        <w:tabs>
          <w:tab w:val="left" w:pos="330"/>
          <w:tab w:val="center" w:pos="4153"/>
        </w:tabs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学位论文盲审后整改情况表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"/>
        <w:gridCol w:w="1206"/>
        <w:gridCol w:w="99"/>
        <w:gridCol w:w="1035"/>
        <w:gridCol w:w="1417"/>
        <w:gridCol w:w="567"/>
        <w:gridCol w:w="709"/>
        <w:gridCol w:w="127"/>
        <w:gridCol w:w="865"/>
        <w:gridCol w:w="2126"/>
      </w:tblGrid>
      <w:tr w:rsidR="00ED4619" w14:paraId="094964DF" w14:textId="77777777" w:rsidTr="00B171C6">
        <w:trPr>
          <w:trHeight w:val="674"/>
        </w:trPr>
        <w:tc>
          <w:tcPr>
            <w:tcW w:w="1440" w:type="dxa"/>
            <w:vAlign w:val="center"/>
          </w:tcPr>
          <w:p w14:paraId="0AC61D72" w14:textId="77777777" w:rsidR="00ED4619" w:rsidRDefault="00ED4619" w:rsidP="00BA35CB">
            <w:pPr>
              <w:spacing w:line="384" w:lineRule="auto"/>
              <w:jc w:val="center"/>
            </w:pPr>
            <w:r>
              <w:t>研究生姓名</w:t>
            </w:r>
          </w:p>
        </w:tc>
        <w:tc>
          <w:tcPr>
            <w:tcW w:w="4345" w:type="dxa"/>
            <w:gridSpan w:val="6"/>
            <w:tcBorders>
              <w:right w:val="single" w:sz="4" w:space="0" w:color="000000"/>
            </w:tcBorders>
            <w:vAlign w:val="center"/>
          </w:tcPr>
          <w:p w14:paraId="6D6457BB" w14:textId="77777777" w:rsidR="00ED4619" w:rsidRDefault="00ED4619" w:rsidP="00BA35CB">
            <w:pPr>
              <w:spacing w:line="384" w:lineRule="auto"/>
              <w:jc w:val="center"/>
            </w:pPr>
          </w:p>
        </w:tc>
        <w:tc>
          <w:tcPr>
            <w:tcW w:w="836" w:type="dxa"/>
            <w:gridSpan w:val="2"/>
            <w:tcBorders>
              <w:left w:val="single" w:sz="4" w:space="0" w:color="000000"/>
            </w:tcBorders>
            <w:vAlign w:val="center"/>
          </w:tcPr>
          <w:p w14:paraId="3D869F6A" w14:textId="77777777" w:rsidR="00ED4619" w:rsidRDefault="00ED4619" w:rsidP="00BA35CB">
            <w:pPr>
              <w:spacing w:line="384" w:lineRule="auto"/>
              <w:jc w:val="center"/>
            </w:pPr>
            <w:r>
              <w:t>学号</w:t>
            </w:r>
          </w:p>
        </w:tc>
        <w:tc>
          <w:tcPr>
            <w:tcW w:w="2991" w:type="dxa"/>
            <w:gridSpan w:val="2"/>
            <w:vAlign w:val="center"/>
          </w:tcPr>
          <w:p w14:paraId="709E705C" w14:textId="77777777" w:rsidR="00ED4619" w:rsidRDefault="00ED4619" w:rsidP="00BA35CB">
            <w:pPr>
              <w:spacing w:line="384" w:lineRule="auto"/>
              <w:jc w:val="center"/>
            </w:pPr>
          </w:p>
        </w:tc>
      </w:tr>
      <w:tr w:rsidR="00ED4619" w14:paraId="757BA756" w14:textId="77777777" w:rsidTr="00B171C6">
        <w:trPr>
          <w:trHeight w:val="674"/>
        </w:trPr>
        <w:tc>
          <w:tcPr>
            <w:tcW w:w="1440" w:type="dxa"/>
            <w:vAlign w:val="center"/>
          </w:tcPr>
          <w:p w14:paraId="5FAF84C5" w14:textId="77777777" w:rsidR="00ED4619" w:rsidRDefault="00ED4619" w:rsidP="00BA35CB">
            <w:pPr>
              <w:spacing w:line="384" w:lineRule="auto"/>
              <w:jc w:val="center"/>
            </w:pPr>
            <w:r>
              <w:t>论文题目</w:t>
            </w:r>
          </w:p>
        </w:tc>
        <w:tc>
          <w:tcPr>
            <w:tcW w:w="8172" w:type="dxa"/>
            <w:gridSpan w:val="10"/>
            <w:vAlign w:val="center"/>
          </w:tcPr>
          <w:p w14:paraId="6B855786" w14:textId="77777777" w:rsidR="00ED4619" w:rsidRDefault="00ED4619" w:rsidP="00BA35CB">
            <w:pPr>
              <w:spacing w:line="384" w:lineRule="auto"/>
              <w:jc w:val="center"/>
            </w:pPr>
          </w:p>
        </w:tc>
      </w:tr>
      <w:tr w:rsidR="00ED4619" w14:paraId="4893CDA9" w14:textId="77777777" w:rsidTr="00B171C6">
        <w:trPr>
          <w:trHeight w:val="674"/>
        </w:trPr>
        <w:tc>
          <w:tcPr>
            <w:tcW w:w="1440" w:type="dxa"/>
            <w:vAlign w:val="center"/>
          </w:tcPr>
          <w:p w14:paraId="23CF9198" w14:textId="77777777" w:rsidR="00ED4619" w:rsidRDefault="00ED4619" w:rsidP="00BA35CB">
            <w:pPr>
              <w:spacing w:line="384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172" w:type="dxa"/>
            <w:gridSpan w:val="10"/>
            <w:vAlign w:val="center"/>
          </w:tcPr>
          <w:p w14:paraId="6D1137BA" w14:textId="77777777" w:rsidR="00ED4619" w:rsidRDefault="00ED4619" w:rsidP="00BA35CB">
            <w:pPr>
              <w:spacing w:line="384" w:lineRule="auto"/>
              <w:jc w:val="center"/>
            </w:pPr>
          </w:p>
        </w:tc>
      </w:tr>
      <w:tr w:rsidR="00ED4619" w14:paraId="30071D78" w14:textId="77777777" w:rsidTr="00B171C6">
        <w:trPr>
          <w:trHeight w:val="674"/>
        </w:trPr>
        <w:tc>
          <w:tcPr>
            <w:tcW w:w="9612" w:type="dxa"/>
            <w:gridSpan w:val="11"/>
            <w:vAlign w:val="center"/>
          </w:tcPr>
          <w:p w14:paraId="6945A63B" w14:textId="77777777" w:rsidR="00ED4619" w:rsidRDefault="00ED4619" w:rsidP="00BA35CB">
            <w:pPr>
              <w:spacing w:after="50"/>
              <w:rPr>
                <w:szCs w:val="21"/>
              </w:rPr>
            </w:pPr>
            <w:r>
              <w:rPr>
                <w:rFonts w:eastAsia="楷体_GB2312"/>
                <w:bCs/>
                <w:sz w:val="24"/>
              </w:rPr>
              <w:t>1</w:t>
            </w:r>
            <w:r>
              <w:rPr>
                <w:rFonts w:eastAsia="楷体_GB2312"/>
                <w:bCs/>
                <w:sz w:val="24"/>
              </w:rPr>
              <w:t>、</w:t>
            </w:r>
            <w:r>
              <w:rPr>
                <w:bCs/>
                <w:szCs w:val="21"/>
              </w:rPr>
              <w:t>论文评阅成绩统计</w:t>
            </w:r>
          </w:p>
        </w:tc>
      </w:tr>
      <w:tr w:rsidR="00ED4619" w14:paraId="1D9329AF" w14:textId="77777777" w:rsidTr="00BA35CB">
        <w:trPr>
          <w:trHeight w:val="482"/>
        </w:trPr>
        <w:tc>
          <w:tcPr>
            <w:tcW w:w="1461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1C025DFC" w14:textId="77777777" w:rsidR="00ED4619" w:rsidRDefault="00ED4619" w:rsidP="00BA35CB">
            <w:pPr>
              <w:jc w:val="center"/>
            </w:pPr>
            <w:r>
              <w:t>评审专家</w:t>
            </w:r>
          </w:p>
        </w:tc>
        <w:tc>
          <w:tcPr>
            <w:tcW w:w="8151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C5AC6" w14:textId="77777777" w:rsidR="00ED4619" w:rsidRDefault="00ED4619" w:rsidP="00BA35CB">
            <w:pPr>
              <w:jc w:val="center"/>
            </w:pPr>
            <w:r>
              <w:t>成绩</w:t>
            </w:r>
            <w:r>
              <w:rPr>
                <w:rFonts w:hint="eastAsia"/>
              </w:rPr>
              <w:t xml:space="preserve"> (</w:t>
            </w:r>
            <w:r>
              <w:t>A: 90-100, B: 75-89, C: 60-74, D: 60</w:t>
            </w:r>
            <w:r>
              <w:rPr>
                <w:rFonts w:hint="eastAsia"/>
              </w:rPr>
              <w:t>以下</w:t>
            </w:r>
            <w:r>
              <w:t>)</w:t>
            </w:r>
          </w:p>
        </w:tc>
      </w:tr>
      <w:tr w:rsidR="00ED4619" w14:paraId="45F30C32" w14:textId="77777777" w:rsidTr="00BA35CB">
        <w:trPr>
          <w:trHeight w:val="569"/>
        </w:trPr>
        <w:tc>
          <w:tcPr>
            <w:tcW w:w="146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B2EA8D" w14:textId="77777777" w:rsidR="00ED4619" w:rsidRDefault="00ED4619" w:rsidP="00BA35C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041B" w14:textId="77777777" w:rsidR="00ED4619" w:rsidRDefault="00ED4619" w:rsidP="00BA35CB">
            <w:pPr>
              <w:jc w:val="center"/>
            </w:pPr>
            <w:r w:rsidRPr="003F1660">
              <w:rPr>
                <w:rFonts w:hint="eastAsia"/>
              </w:rPr>
              <w:t>选题</w:t>
            </w:r>
          </w:p>
          <w:p w14:paraId="34F35454" w14:textId="77777777" w:rsidR="00ED4619" w:rsidRDefault="00ED4619" w:rsidP="00BA35CB">
            <w:r>
              <w:rPr>
                <w:rFonts w:hint="eastAsia"/>
              </w:rPr>
              <w:t>(A/B/C</w:t>
            </w:r>
            <w:r>
              <w:t>/</w:t>
            </w:r>
            <w:r>
              <w:rPr>
                <w:rFonts w:hint="eastAsia"/>
              </w:rPr>
              <w:t>D)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F028" w14:textId="77777777" w:rsidR="00ED4619" w:rsidRDefault="00ED4619" w:rsidP="00BA35CB">
            <w:pPr>
              <w:jc w:val="center"/>
            </w:pPr>
            <w:r>
              <w:rPr>
                <w:rFonts w:hint="eastAsia"/>
              </w:rPr>
              <w:t>内容</w:t>
            </w:r>
          </w:p>
          <w:p w14:paraId="1D681FFA" w14:textId="77777777" w:rsidR="00ED4619" w:rsidRDefault="00ED4619" w:rsidP="00BA35CB">
            <w:pPr>
              <w:jc w:val="center"/>
            </w:pPr>
            <w:r>
              <w:rPr>
                <w:rFonts w:hint="eastAsia"/>
              </w:rPr>
              <w:t>(A/B/C</w:t>
            </w:r>
            <w:r>
              <w:t>/</w:t>
            </w:r>
            <w:r>
              <w:rPr>
                <w:rFonts w:hint="eastAsia"/>
              </w:rPr>
              <w:t>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6D99" w14:textId="77777777" w:rsidR="00ED4619" w:rsidRDefault="00ED4619" w:rsidP="00BA35CB">
            <w:pPr>
              <w:jc w:val="center"/>
            </w:pPr>
            <w:r>
              <w:rPr>
                <w:rFonts w:hint="eastAsia"/>
              </w:rPr>
              <w:t>成果</w:t>
            </w:r>
          </w:p>
          <w:p w14:paraId="053C4DC5" w14:textId="77777777" w:rsidR="00ED4619" w:rsidRDefault="00ED4619" w:rsidP="00BA35CB">
            <w:pPr>
              <w:jc w:val="center"/>
            </w:pPr>
            <w:r>
              <w:rPr>
                <w:rFonts w:hint="eastAsia"/>
              </w:rPr>
              <w:t>(A/B/C</w:t>
            </w:r>
            <w:r>
              <w:t>/</w:t>
            </w:r>
            <w:r>
              <w:rPr>
                <w:rFonts w:hint="eastAsia"/>
              </w:rPr>
              <w:t>D)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211B" w14:textId="77777777" w:rsidR="00ED4619" w:rsidRDefault="00ED4619" w:rsidP="00BA35CB">
            <w:pPr>
              <w:jc w:val="center"/>
            </w:pPr>
            <w:r w:rsidRPr="003F1660">
              <w:rPr>
                <w:rFonts w:hint="eastAsia"/>
              </w:rPr>
              <w:t>论文规范性</w:t>
            </w:r>
          </w:p>
          <w:p w14:paraId="4F82FEE5" w14:textId="77777777" w:rsidR="00ED4619" w:rsidRDefault="00ED4619" w:rsidP="00BA35CB">
            <w:pPr>
              <w:jc w:val="center"/>
            </w:pPr>
            <w:r>
              <w:rPr>
                <w:rFonts w:hint="eastAsia"/>
              </w:rPr>
              <w:t>(A/B/C</w:t>
            </w:r>
            <w:r>
              <w:t>/</w:t>
            </w:r>
            <w:r>
              <w:rPr>
                <w:rFonts w:hint="eastAsia"/>
              </w:rPr>
              <w:t>D)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7B38" w14:textId="77777777" w:rsidR="00ED4619" w:rsidRDefault="00ED4619" w:rsidP="00BA35CB">
            <w:pPr>
              <w:jc w:val="center"/>
            </w:pPr>
            <w:r>
              <w:t>总分</w:t>
            </w:r>
          </w:p>
          <w:p w14:paraId="2278FFFE" w14:textId="77777777" w:rsidR="00ED4619" w:rsidRDefault="00ED4619" w:rsidP="00BA35CB">
            <w:pPr>
              <w:jc w:val="center"/>
            </w:pPr>
            <w:r>
              <w:t>100</w:t>
            </w:r>
            <w:r>
              <w:t>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17570" w14:textId="77777777" w:rsidR="00ED4619" w:rsidRDefault="00ED4619" w:rsidP="00BA35CB">
            <w:pPr>
              <w:jc w:val="center"/>
            </w:pPr>
            <w:r>
              <w:t>是否同意</w:t>
            </w:r>
          </w:p>
          <w:p w14:paraId="2E030C13" w14:textId="77777777" w:rsidR="00ED4619" w:rsidRDefault="00ED4619" w:rsidP="00BA35CB">
            <w:pPr>
              <w:jc w:val="center"/>
            </w:pPr>
            <w:r>
              <w:t>答辩</w:t>
            </w:r>
          </w:p>
        </w:tc>
      </w:tr>
      <w:tr w:rsidR="00ED4619" w14:paraId="660ED4CA" w14:textId="77777777" w:rsidTr="00BA35CB">
        <w:trPr>
          <w:trHeight w:val="475"/>
        </w:trPr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A518" w14:textId="77777777" w:rsidR="00ED4619" w:rsidRDefault="00ED4619" w:rsidP="00BA35CB">
            <w:pPr>
              <w:jc w:val="center"/>
            </w:pPr>
            <w:r>
              <w:t>专家</w:t>
            </w:r>
            <w: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55C5" w14:textId="77777777" w:rsidR="00ED4619" w:rsidRDefault="00ED4619" w:rsidP="00BA35C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4E6B" w14:textId="77777777" w:rsidR="00ED4619" w:rsidRDefault="00ED4619" w:rsidP="00BA35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2F45" w14:textId="77777777" w:rsidR="00ED4619" w:rsidRDefault="00ED4619" w:rsidP="00BA35C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4016" w14:textId="77777777" w:rsidR="00ED4619" w:rsidRDefault="00ED4619" w:rsidP="00BA35C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38D" w14:textId="77777777" w:rsidR="00ED4619" w:rsidRDefault="00ED4619" w:rsidP="00BA35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0D9B" w14:textId="77777777" w:rsidR="00ED4619" w:rsidRDefault="00ED4619" w:rsidP="00BA35CB">
            <w:pPr>
              <w:jc w:val="center"/>
            </w:pPr>
          </w:p>
        </w:tc>
      </w:tr>
      <w:tr w:rsidR="00ED4619" w14:paraId="452C120F" w14:textId="77777777" w:rsidTr="00BA35CB">
        <w:trPr>
          <w:trHeight w:val="512"/>
        </w:trPr>
        <w:tc>
          <w:tcPr>
            <w:tcW w:w="146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2062F5C" w14:textId="77777777" w:rsidR="00ED4619" w:rsidRDefault="00ED4619" w:rsidP="00BA35CB">
            <w:pPr>
              <w:jc w:val="center"/>
            </w:pPr>
            <w:r>
              <w:t>专家</w:t>
            </w:r>
            <w: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3BE6E" w14:textId="77777777" w:rsidR="00ED4619" w:rsidRDefault="00ED4619" w:rsidP="00BA35C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D4BEB" w14:textId="77777777" w:rsidR="00ED4619" w:rsidRDefault="00ED4619" w:rsidP="00BA35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63490" w14:textId="77777777" w:rsidR="00ED4619" w:rsidRDefault="00ED4619" w:rsidP="00BA35C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B4904" w14:textId="77777777" w:rsidR="00ED4619" w:rsidRDefault="00ED4619" w:rsidP="00BA35C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CDA9F" w14:textId="77777777" w:rsidR="00ED4619" w:rsidRDefault="00ED4619" w:rsidP="00BA35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3BDA21" w14:textId="77777777" w:rsidR="00ED4619" w:rsidRDefault="00ED4619" w:rsidP="00BA35CB">
            <w:pPr>
              <w:jc w:val="center"/>
            </w:pPr>
          </w:p>
        </w:tc>
      </w:tr>
      <w:tr w:rsidR="00ED4619" w14:paraId="73340ACE" w14:textId="77777777" w:rsidTr="00BA35CB">
        <w:trPr>
          <w:trHeight w:val="496"/>
        </w:trPr>
        <w:tc>
          <w:tcPr>
            <w:tcW w:w="9612" w:type="dxa"/>
            <w:gridSpan w:val="11"/>
            <w:vAlign w:val="center"/>
          </w:tcPr>
          <w:p w14:paraId="46BD9CC5" w14:textId="77777777" w:rsidR="00ED4619" w:rsidRDefault="00ED4619" w:rsidP="00BA35CB">
            <w:r>
              <w:rPr>
                <w:bCs/>
                <w:szCs w:val="21"/>
              </w:rPr>
              <w:t>2</w:t>
            </w:r>
            <w:r>
              <w:rPr>
                <w:bCs/>
                <w:szCs w:val="21"/>
              </w:rPr>
              <w:t>、论文评审意见及修改说明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如果不够，可自行增加行</w:t>
            </w:r>
            <w:r>
              <w:rPr>
                <w:bCs/>
                <w:szCs w:val="21"/>
              </w:rPr>
              <w:t>)</w:t>
            </w:r>
          </w:p>
        </w:tc>
      </w:tr>
      <w:tr w:rsidR="00ED4619" w14:paraId="26EE8F6F" w14:textId="77777777" w:rsidTr="00EE7180">
        <w:trPr>
          <w:trHeight w:val="392"/>
        </w:trPr>
        <w:tc>
          <w:tcPr>
            <w:tcW w:w="1440" w:type="dxa"/>
            <w:vMerge w:val="restart"/>
            <w:tcBorders>
              <w:right w:val="single" w:sz="4" w:space="0" w:color="000000"/>
            </w:tcBorders>
            <w:vAlign w:val="center"/>
          </w:tcPr>
          <w:p w14:paraId="2E8F677D" w14:textId="77777777" w:rsidR="00ED4619" w:rsidRDefault="00ED4619" w:rsidP="00BA35CB">
            <w:r>
              <w:rPr>
                <w:rFonts w:hint="eastAsia"/>
              </w:rPr>
              <w:t>专家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13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FA8E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5F2C0" w14:textId="77777777" w:rsidR="00ED4619" w:rsidRDefault="00ED4619" w:rsidP="00BA35CB"/>
        </w:tc>
      </w:tr>
      <w:tr w:rsidR="00ED4619" w14:paraId="111C52F6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29016D84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32C7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FBD41" w14:textId="77777777" w:rsidR="00ED4619" w:rsidRDefault="00ED4619" w:rsidP="00BA35CB"/>
        </w:tc>
      </w:tr>
      <w:tr w:rsidR="00ED4619" w14:paraId="0403658C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06A773DF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F6F2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27FF2" w14:textId="77777777" w:rsidR="00ED4619" w:rsidRDefault="00ED4619" w:rsidP="00BA35CB"/>
        </w:tc>
      </w:tr>
      <w:tr w:rsidR="00ED4619" w14:paraId="03BF85ED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115B5E70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B976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1EEB6" w14:textId="77777777" w:rsidR="00ED4619" w:rsidRDefault="00ED4619" w:rsidP="00BA35CB"/>
        </w:tc>
      </w:tr>
      <w:tr w:rsidR="00ED4619" w14:paraId="6BBF45C0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65818559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A6A3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685FE" w14:textId="77777777" w:rsidR="00ED4619" w:rsidRDefault="00ED4619" w:rsidP="00BA35CB"/>
        </w:tc>
      </w:tr>
      <w:tr w:rsidR="00ED4619" w14:paraId="5F93B2EB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23E3C6D8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1C1D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387F6" w14:textId="77777777" w:rsidR="00ED4619" w:rsidRDefault="00ED4619" w:rsidP="00BA35CB"/>
        </w:tc>
      </w:tr>
      <w:tr w:rsidR="00ED4619" w14:paraId="2C0D8FB2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4043D74F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C7CC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88546" w14:textId="77777777" w:rsidR="00ED4619" w:rsidRDefault="00ED4619" w:rsidP="00BA35CB"/>
        </w:tc>
      </w:tr>
      <w:tr w:rsidR="00ED4619" w14:paraId="3B3A8100" w14:textId="77777777" w:rsidTr="00EE7180">
        <w:trPr>
          <w:trHeight w:val="392"/>
        </w:trPr>
        <w:tc>
          <w:tcPr>
            <w:tcW w:w="144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E5B29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EFEA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FAA72" w14:textId="77777777" w:rsidR="00ED4619" w:rsidRDefault="00ED4619" w:rsidP="00BA35CB"/>
        </w:tc>
      </w:tr>
      <w:tr w:rsidR="00ED4619" w14:paraId="4C926221" w14:textId="77777777" w:rsidTr="00EE7180">
        <w:trPr>
          <w:trHeight w:val="392"/>
        </w:trPr>
        <w:tc>
          <w:tcPr>
            <w:tcW w:w="14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73AF92" w14:textId="77777777" w:rsidR="00ED4619" w:rsidRDefault="00ED4619" w:rsidP="00BA35CB">
            <w:r>
              <w:rPr>
                <w:rFonts w:hint="eastAsia"/>
              </w:rPr>
              <w:t>专家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35452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66B74A" w14:textId="77777777" w:rsidR="00ED4619" w:rsidRDefault="00ED4619" w:rsidP="00BA35CB"/>
        </w:tc>
      </w:tr>
      <w:tr w:rsidR="00ED4619" w14:paraId="686A0080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26CB7A6F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4C41F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4C443" w14:textId="77777777" w:rsidR="00ED4619" w:rsidRDefault="00ED4619" w:rsidP="00BA35CB"/>
        </w:tc>
      </w:tr>
      <w:tr w:rsidR="00ED4619" w14:paraId="4CE2B5A6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45A21740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2C98A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DAA46D" w14:textId="77777777" w:rsidR="00ED4619" w:rsidRDefault="00ED4619" w:rsidP="00BA35CB"/>
        </w:tc>
      </w:tr>
      <w:tr w:rsidR="00ED4619" w14:paraId="047D213E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305F8928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D93EE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C0E77A" w14:textId="77777777" w:rsidR="00ED4619" w:rsidRDefault="00ED4619" w:rsidP="00BA35CB"/>
        </w:tc>
      </w:tr>
      <w:tr w:rsidR="00ED4619" w14:paraId="20055344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4F710CFB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BE1A2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DBE5A2" w14:textId="77777777" w:rsidR="00ED4619" w:rsidRDefault="00ED4619" w:rsidP="00BA35CB"/>
        </w:tc>
      </w:tr>
      <w:tr w:rsidR="00ED4619" w14:paraId="1A5BE1F4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07582243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70D8D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3FB052" w14:textId="77777777" w:rsidR="00ED4619" w:rsidRDefault="00ED4619" w:rsidP="00BA35CB"/>
        </w:tc>
      </w:tr>
      <w:tr w:rsidR="00ED4619" w14:paraId="6378567E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51F80EE7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6095C6" w14:textId="77777777" w:rsidR="00ED4619" w:rsidRDefault="00ED4619" w:rsidP="00BA35CB"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5EAF4F" w14:textId="77777777" w:rsidR="00ED4619" w:rsidRDefault="00ED4619" w:rsidP="00BA35CB"/>
        </w:tc>
      </w:tr>
      <w:tr w:rsidR="00ED4619" w14:paraId="6BE4D0B7" w14:textId="77777777" w:rsidTr="00EE7180">
        <w:trPr>
          <w:trHeight w:val="392"/>
        </w:trPr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14:paraId="1A9B1616" w14:textId="77777777" w:rsidR="00ED4619" w:rsidRDefault="00ED4619" w:rsidP="00BA35CB"/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B1C90" w14:textId="77777777" w:rsidR="00ED4619" w:rsidRDefault="00ED4619" w:rsidP="00BA35CB">
            <w:r>
              <w:rPr>
                <w:rFonts w:hint="eastAsia"/>
              </w:rPr>
              <w:t>修改说明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73A099" w14:textId="77777777" w:rsidR="00ED4619" w:rsidRDefault="00ED4619" w:rsidP="00BA35CB"/>
        </w:tc>
      </w:tr>
      <w:tr w:rsidR="00ED4619" w14:paraId="5562CA5C" w14:textId="77777777" w:rsidTr="00B171C6">
        <w:trPr>
          <w:trHeight w:val="1173"/>
        </w:trPr>
        <w:tc>
          <w:tcPr>
            <w:tcW w:w="1440" w:type="dxa"/>
            <w:vAlign w:val="center"/>
          </w:tcPr>
          <w:p w14:paraId="4427F318" w14:textId="77777777" w:rsidR="00ED4619" w:rsidRDefault="00ED4619" w:rsidP="00BA35CB">
            <w:pPr>
              <w:jc w:val="center"/>
            </w:pPr>
            <w:r>
              <w:rPr>
                <w:rFonts w:hint="eastAsia"/>
              </w:rPr>
              <w:t>是否同意</w:t>
            </w:r>
          </w:p>
          <w:p w14:paraId="4BA5A7E0" w14:textId="77777777" w:rsidR="00ED4619" w:rsidRDefault="00ED4619" w:rsidP="00BA35CB">
            <w:pPr>
              <w:jc w:val="center"/>
            </w:pPr>
            <w:r>
              <w:rPr>
                <w:rFonts w:hint="eastAsia"/>
              </w:rPr>
              <w:t>答辩</w:t>
            </w:r>
          </w:p>
        </w:tc>
        <w:tc>
          <w:tcPr>
            <w:tcW w:w="1326" w:type="dxa"/>
            <w:gridSpan w:val="3"/>
            <w:vAlign w:val="center"/>
          </w:tcPr>
          <w:p w14:paraId="2D261325" w14:textId="77777777" w:rsidR="00ED4619" w:rsidRDefault="00ED4619" w:rsidP="00BA35CB">
            <w:pPr>
              <w:jc w:val="center"/>
            </w:pPr>
            <w:r>
              <w:t>导师意见</w:t>
            </w:r>
          </w:p>
        </w:tc>
        <w:tc>
          <w:tcPr>
            <w:tcW w:w="6846" w:type="dxa"/>
            <w:gridSpan w:val="7"/>
            <w:vAlign w:val="center"/>
          </w:tcPr>
          <w:p w14:paraId="28B932F5" w14:textId="77777777" w:rsidR="00ED4619" w:rsidRDefault="00ED4619" w:rsidP="00BA35CB">
            <w:pPr>
              <w:wordWrap w:val="0"/>
              <w:jc w:val="right"/>
            </w:pPr>
          </w:p>
          <w:p w14:paraId="63E4A38A" w14:textId="77777777" w:rsidR="00ED4619" w:rsidRDefault="00ED4619" w:rsidP="00BA35CB">
            <w:pPr>
              <w:ind w:right="420" w:firstLineChars="2150" w:firstLine="4515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</w:tbl>
    <w:p w14:paraId="60CE8984" w14:textId="77777777" w:rsidR="005D05B7" w:rsidRDefault="005D05B7">
      <w:pPr>
        <w:rPr>
          <w:rFonts w:hint="eastAsia"/>
        </w:rPr>
      </w:pPr>
    </w:p>
    <w:sectPr w:rsidR="005D0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FD3FF" w14:textId="77777777" w:rsidR="00685AD8" w:rsidRDefault="00685AD8" w:rsidP="00ED4619">
      <w:r>
        <w:separator/>
      </w:r>
    </w:p>
  </w:endnote>
  <w:endnote w:type="continuationSeparator" w:id="0">
    <w:p w14:paraId="1DEF189E" w14:textId="77777777" w:rsidR="00685AD8" w:rsidRDefault="00685AD8" w:rsidP="00ED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85084" w14:textId="77777777" w:rsidR="00685AD8" w:rsidRDefault="00685AD8" w:rsidP="00ED4619">
      <w:r>
        <w:separator/>
      </w:r>
    </w:p>
  </w:footnote>
  <w:footnote w:type="continuationSeparator" w:id="0">
    <w:p w14:paraId="7D66EFFA" w14:textId="77777777" w:rsidR="00685AD8" w:rsidRDefault="00685AD8" w:rsidP="00ED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59"/>
    <w:rsid w:val="005042C6"/>
    <w:rsid w:val="005D05B7"/>
    <w:rsid w:val="00685AD8"/>
    <w:rsid w:val="007D0359"/>
    <w:rsid w:val="00B171C6"/>
    <w:rsid w:val="00ED4619"/>
    <w:rsid w:val="00E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B6B5C"/>
  <w15:chartTrackingRefBased/>
  <w15:docId w15:val="{076C88EA-6A84-4ECE-8747-5650B51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Ekin Sun</cp:lastModifiedBy>
  <cp:revision>4</cp:revision>
  <dcterms:created xsi:type="dcterms:W3CDTF">2022-11-01T08:46:00Z</dcterms:created>
  <dcterms:modified xsi:type="dcterms:W3CDTF">2023-12-01T06:34:00Z</dcterms:modified>
</cp:coreProperties>
</file>