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662" w:rsidRDefault="00D17662" w:rsidP="002B4BFA">
      <w:r w:rsidRPr="000E701C">
        <w:rPr>
          <w:rFonts w:ascii="方正小标宋简体" w:eastAsia="方正小标宋简体" w:hAnsi="方正小标宋简体" w:cs="方正小标宋简体"/>
          <w:sz w:val="30"/>
          <w:szCs w:val="3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4pt;height:108pt">
            <v:imagedata r:id="rId4" o:title=""/>
          </v:shape>
        </w:pict>
      </w:r>
    </w:p>
    <w:p w:rsidR="00D17662" w:rsidRPr="002B4BFA" w:rsidRDefault="00D17662" w:rsidP="002B4BFA">
      <w:pPr>
        <w:spacing w:line="400" w:lineRule="atLeast"/>
        <w:jc w:val="center"/>
        <w:rPr>
          <w:rFonts w:ascii="宋体" w:cs="宋体"/>
          <w:b/>
          <w:sz w:val="24"/>
        </w:rPr>
      </w:pPr>
      <w:r w:rsidRPr="002B4BFA">
        <w:rPr>
          <w:rFonts w:ascii="Helvetica" w:hAnsi="Helvetica" w:cs="Helvetica" w:hint="eastAsia"/>
          <w:b/>
          <w:sz w:val="30"/>
          <w:szCs w:val="30"/>
          <w:shd w:val="clear" w:color="auto" w:fill="FFFFFF"/>
        </w:rPr>
        <w:t>关于举办</w:t>
      </w:r>
      <w:r w:rsidRPr="002B4BFA">
        <w:rPr>
          <w:rFonts w:ascii="Helvetica" w:hAnsi="Helvetica" w:cs="Helvetica"/>
          <w:b/>
          <w:sz w:val="30"/>
          <w:szCs w:val="30"/>
          <w:shd w:val="clear" w:color="auto" w:fill="FFFFFF"/>
        </w:rPr>
        <w:t>2019</w:t>
      </w:r>
      <w:r w:rsidRPr="002B4BFA">
        <w:rPr>
          <w:rFonts w:ascii="Helvetica" w:hAnsi="Helvetica" w:cs="Helvetica" w:hint="eastAsia"/>
          <w:b/>
          <w:sz w:val="30"/>
          <w:szCs w:val="30"/>
          <w:shd w:val="clear" w:color="auto" w:fill="FFFFFF"/>
        </w:rPr>
        <w:t>年</w:t>
      </w:r>
      <w:r w:rsidRPr="002B4BFA">
        <w:rPr>
          <w:rFonts w:ascii="Helvetica" w:hAnsi="Helvetica" w:cs="Helvetica"/>
          <w:b/>
          <w:sz w:val="30"/>
          <w:szCs w:val="30"/>
          <w:shd w:val="clear" w:color="auto" w:fill="FFFFFF"/>
        </w:rPr>
        <w:t>“</w:t>
      </w:r>
      <w:r w:rsidRPr="002B4BFA">
        <w:rPr>
          <w:rFonts w:ascii="Helvetica" w:hAnsi="Helvetica" w:cs="Helvetica" w:hint="eastAsia"/>
          <w:b/>
          <w:sz w:val="30"/>
          <w:szCs w:val="30"/>
          <w:shd w:val="clear" w:color="auto" w:fill="FFFFFF"/>
        </w:rPr>
        <w:t>中国研究生创新实践系列大赛</w:t>
      </w:r>
      <w:r w:rsidRPr="002B4BFA">
        <w:rPr>
          <w:rFonts w:ascii="Helvetica" w:hAnsi="Helvetica" w:cs="Helvetica"/>
          <w:b/>
          <w:sz w:val="30"/>
          <w:szCs w:val="30"/>
          <w:shd w:val="clear" w:color="auto" w:fill="FFFFFF"/>
        </w:rPr>
        <w:t>”</w:t>
      </w:r>
      <w:r w:rsidRPr="002B4BFA">
        <w:rPr>
          <w:rFonts w:ascii="Helvetica" w:hAnsi="Helvetica" w:cs="Helvetica" w:hint="eastAsia"/>
          <w:b/>
          <w:sz w:val="30"/>
          <w:szCs w:val="30"/>
          <w:shd w:val="clear" w:color="auto" w:fill="FFFFFF"/>
        </w:rPr>
        <w:t>的通知</w:t>
      </w:r>
    </w:p>
    <w:p w:rsidR="00D17662" w:rsidRPr="002B4BFA" w:rsidRDefault="00D17662" w:rsidP="00926330">
      <w:pPr>
        <w:pStyle w:val="NormalWeb"/>
        <w:shd w:val="clear" w:color="auto" w:fill="FFFFFF"/>
        <w:spacing w:after="125" w:line="400" w:lineRule="exact"/>
        <w:jc w:val="both"/>
        <w:rPr>
          <w:rFonts w:ascii="Helvetica" w:hAnsi="Helvetica" w:cs="Helvetica"/>
          <w:sz w:val="20"/>
          <w:szCs w:val="20"/>
        </w:rPr>
      </w:pPr>
      <w:r w:rsidRPr="002B4BFA">
        <w:rPr>
          <w:rFonts w:ascii="Helvetica" w:hAnsi="Helvetica" w:cs="Helvetica" w:hint="eastAsia"/>
          <w:sz w:val="20"/>
          <w:szCs w:val="20"/>
        </w:rPr>
        <w:t>各研究生培养单位：</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提高研究生的创新能力和实践能力是研究生教育内涵式、高质量发展的重要任务，中国研究生创新实践系列大赛（以下简称系列大赛）以促进研究生成长成才为出发点和落脚点，以竞赛和奖励的方式，激发研究生的创新实践活力，是服务研究生教育改革与发展、提高研究生创新实践能力的重要途径。为贯彻落实党的十九大精神和全国教育大会精神，提高研究生创新能力和实践能力，教育部学位与研究生教育发展中心和中国科协青少年科技中心，将共同继续举办</w:t>
      </w:r>
      <w:r w:rsidRPr="002B4BFA">
        <w:rPr>
          <w:rFonts w:ascii="Helvetica" w:hAnsi="Helvetica" w:cs="Helvetica"/>
          <w:sz w:val="20"/>
          <w:szCs w:val="20"/>
        </w:rPr>
        <w:t>2019</w:t>
      </w:r>
      <w:r w:rsidRPr="002B4BFA">
        <w:rPr>
          <w:rFonts w:ascii="Helvetica" w:hAnsi="Helvetica" w:cs="Helvetica" w:hint="eastAsia"/>
          <w:sz w:val="20"/>
          <w:szCs w:val="20"/>
        </w:rPr>
        <w:t>年系列大赛。现将有关事项通知如下：</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hint="eastAsia"/>
          <w:sz w:val="20"/>
          <w:szCs w:val="20"/>
        </w:rPr>
        <w:t>一、系列大赛简介</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系列大赛以提升研究生创新实践能力为核心，坚持</w:t>
      </w:r>
      <w:r w:rsidRPr="002B4BFA">
        <w:rPr>
          <w:rFonts w:ascii="Helvetica" w:hAnsi="Helvetica" w:cs="Helvetica"/>
          <w:sz w:val="20"/>
          <w:szCs w:val="20"/>
        </w:rPr>
        <w:t>“</w:t>
      </w:r>
      <w:r w:rsidRPr="002B4BFA">
        <w:rPr>
          <w:rFonts w:ascii="Helvetica" w:hAnsi="Helvetica" w:cs="Helvetica" w:hint="eastAsia"/>
          <w:sz w:val="20"/>
          <w:szCs w:val="20"/>
        </w:rPr>
        <w:t>以研究生为主体，以国家战略需求为导向，以行业企业参与为支撑</w:t>
      </w:r>
      <w:r w:rsidRPr="002B4BFA">
        <w:rPr>
          <w:rFonts w:ascii="Helvetica" w:hAnsi="Helvetica" w:cs="Helvetica"/>
          <w:sz w:val="20"/>
          <w:szCs w:val="20"/>
        </w:rPr>
        <w:t>”</w:t>
      </w:r>
      <w:r w:rsidRPr="002B4BFA">
        <w:rPr>
          <w:rFonts w:ascii="Helvetica" w:hAnsi="Helvetica" w:cs="Helvetica" w:hint="eastAsia"/>
          <w:sz w:val="20"/>
          <w:szCs w:val="20"/>
        </w:rPr>
        <w:t>的运行模式，打造政产学研用合作创新平台，努力探索利用社会资源协同推动研究生教育的改革与发展。六年来，系列大赛围绕国家急需领域创新型高端人才培养，设置了涉及智慧城市、人工智能、航空航天、集成电路、能源体系、公共管理等重要领域的</w:t>
      </w:r>
      <w:r w:rsidRPr="002B4BFA">
        <w:rPr>
          <w:rFonts w:ascii="Helvetica" w:hAnsi="Helvetica" w:cs="Helvetica"/>
          <w:sz w:val="20"/>
          <w:szCs w:val="20"/>
        </w:rPr>
        <w:t>11</w:t>
      </w:r>
      <w:r w:rsidRPr="002B4BFA">
        <w:rPr>
          <w:rFonts w:ascii="Helvetica" w:hAnsi="Helvetica" w:cs="Helvetica" w:hint="eastAsia"/>
          <w:sz w:val="20"/>
          <w:szCs w:val="20"/>
        </w:rPr>
        <w:t>项主题赛事，为</w:t>
      </w:r>
      <w:r w:rsidRPr="002B4BFA">
        <w:rPr>
          <w:rFonts w:ascii="Helvetica" w:hAnsi="Helvetica" w:cs="Helvetica"/>
          <w:sz w:val="20"/>
          <w:szCs w:val="20"/>
        </w:rPr>
        <w:t>40</w:t>
      </w:r>
      <w:r w:rsidRPr="002B4BFA">
        <w:rPr>
          <w:rFonts w:ascii="Helvetica" w:hAnsi="Helvetica" w:cs="Helvetica" w:hint="eastAsia"/>
          <w:sz w:val="20"/>
          <w:szCs w:val="20"/>
        </w:rPr>
        <w:t>余万在校研究生提供了创新、交流、展示和就业的平台，已初步形成院系、学校、省级学位管理部门等层层组织参赛的活跃局面，在研究生群体中有了较强的号召力，在社会上也有了良好的声誉和影响力。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系列大赛秉承</w:t>
      </w:r>
      <w:r w:rsidRPr="002B4BFA">
        <w:rPr>
          <w:rFonts w:ascii="Helvetica" w:hAnsi="Helvetica" w:cs="Helvetica"/>
          <w:sz w:val="20"/>
          <w:szCs w:val="20"/>
        </w:rPr>
        <w:t>“</w:t>
      </w:r>
      <w:r w:rsidRPr="002B4BFA">
        <w:rPr>
          <w:rFonts w:ascii="Helvetica" w:hAnsi="Helvetica" w:cs="Helvetica" w:hint="eastAsia"/>
          <w:sz w:val="20"/>
          <w:szCs w:val="20"/>
        </w:rPr>
        <w:t>以行业企业参与为支撑</w:t>
      </w:r>
      <w:r w:rsidRPr="002B4BFA">
        <w:rPr>
          <w:rFonts w:ascii="Helvetica" w:hAnsi="Helvetica" w:cs="Helvetica"/>
          <w:sz w:val="20"/>
          <w:szCs w:val="20"/>
        </w:rPr>
        <w:t>”</w:t>
      </w:r>
      <w:r w:rsidRPr="002B4BFA">
        <w:rPr>
          <w:rFonts w:ascii="Helvetica" w:hAnsi="Helvetica" w:cs="Helvetica" w:hint="eastAsia"/>
          <w:sz w:val="20"/>
          <w:szCs w:val="20"/>
        </w:rPr>
        <w:t>的运行模式，走出了一条政产学研用多方协同的办赛之路。系列大赛得到北京市、上海市、广州市、成都市等地方政府的大力支持，也得到了中国航天基金会、中国电子学会等行业和华为、中石化等知名企业的深度参与</w:t>
      </w:r>
      <w:r w:rsidRPr="002B4BFA">
        <w:rPr>
          <w:rFonts w:ascii="Helvetica" w:hAnsi="Helvetica" w:cs="Helvetica"/>
          <w:sz w:val="20"/>
          <w:szCs w:val="20"/>
        </w:rPr>
        <w:t>,</w:t>
      </w:r>
      <w:r w:rsidRPr="002B4BFA">
        <w:rPr>
          <w:rFonts w:ascii="Helvetica" w:hAnsi="Helvetica" w:cs="Helvetica" w:hint="eastAsia"/>
          <w:sz w:val="20"/>
          <w:szCs w:val="20"/>
        </w:rPr>
        <w:t>促进了研究生创新培养与产业需求的深度融合。</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hint="eastAsia"/>
          <w:sz w:val="20"/>
          <w:szCs w:val="20"/>
        </w:rPr>
        <w:t>二、</w:t>
      </w:r>
      <w:r w:rsidRPr="002B4BFA">
        <w:rPr>
          <w:rStyle w:val="Strong"/>
          <w:rFonts w:ascii="Helvetica" w:hAnsi="Helvetica" w:cs="Helvetica"/>
          <w:sz w:val="20"/>
          <w:szCs w:val="20"/>
        </w:rPr>
        <w:t>2019</w:t>
      </w:r>
      <w:r w:rsidRPr="002B4BFA">
        <w:rPr>
          <w:rStyle w:val="Strong"/>
          <w:rFonts w:ascii="Helvetica" w:hAnsi="Helvetica" w:cs="Helvetica" w:hint="eastAsia"/>
          <w:sz w:val="20"/>
          <w:szCs w:val="20"/>
        </w:rPr>
        <w:t>年主题赛事</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年系列大赛将举办下列</w:t>
      </w:r>
      <w:r w:rsidRPr="002B4BFA">
        <w:rPr>
          <w:rFonts w:ascii="Helvetica" w:hAnsi="Helvetica" w:cs="Helvetica"/>
          <w:sz w:val="20"/>
          <w:szCs w:val="20"/>
        </w:rPr>
        <w:t>11</w:t>
      </w:r>
      <w:r w:rsidRPr="002B4BFA">
        <w:rPr>
          <w:rFonts w:ascii="Helvetica" w:hAnsi="Helvetica" w:cs="Helvetica" w:hint="eastAsia"/>
          <w:sz w:val="20"/>
          <w:szCs w:val="20"/>
        </w:rPr>
        <w:t>项主题赛事：</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1.</w:t>
      </w:r>
      <w:r w:rsidRPr="002B4BFA">
        <w:rPr>
          <w:rFonts w:ascii="Helvetica" w:hAnsi="Helvetica" w:cs="Helvetica" w:hint="eastAsia"/>
          <w:sz w:val="20"/>
          <w:szCs w:val="20"/>
        </w:rPr>
        <w:t>智慧城市技术与创意设计大赛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w:t>
      </w:r>
      <w:r w:rsidRPr="002B4BFA">
        <w:rPr>
          <w:rFonts w:ascii="Helvetica" w:hAnsi="Helvetica" w:cs="Helvetica" w:hint="eastAsia"/>
          <w:sz w:val="20"/>
          <w:szCs w:val="20"/>
        </w:rPr>
        <w:t>未来飞行器创新大赛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3.</w:t>
      </w:r>
      <w:r w:rsidRPr="002B4BFA">
        <w:rPr>
          <w:rFonts w:ascii="Helvetica" w:hAnsi="Helvetica" w:cs="Helvetica" w:hint="eastAsia"/>
          <w:sz w:val="20"/>
          <w:szCs w:val="20"/>
        </w:rPr>
        <w:t>数学建模竞赛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4.</w:t>
      </w:r>
      <w:r w:rsidRPr="002B4BFA">
        <w:rPr>
          <w:rFonts w:ascii="Helvetica" w:hAnsi="Helvetica" w:cs="Helvetica" w:hint="eastAsia"/>
          <w:sz w:val="20"/>
          <w:szCs w:val="20"/>
        </w:rPr>
        <w:t>电子设计竞赛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5.</w:t>
      </w:r>
      <w:r w:rsidRPr="002B4BFA">
        <w:rPr>
          <w:rFonts w:ascii="Helvetica" w:hAnsi="Helvetica" w:cs="Helvetica" w:hint="eastAsia"/>
          <w:sz w:val="20"/>
          <w:szCs w:val="20"/>
        </w:rPr>
        <w:t>创</w:t>
      </w:r>
      <w:r w:rsidRPr="002B4BFA">
        <w:rPr>
          <w:rFonts w:ascii="Helvetica" w:hAnsi="Helvetica" w:cs="Helvetica"/>
          <w:sz w:val="20"/>
          <w:szCs w:val="20"/>
        </w:rPr>
        <w:t>“</w:t>
      </w:r>
      <w:r w:rsidRPr="002B4BFA">
        <w:rPr>
          <w:rFonts w:ascii="Helvetica" w:hAnsi="Helvetica" w:cs="Helvetica" w:hint="eastAsia"/>
          <w:sz w:val="20"/>
          <w:szCs w:val="20"/>
        </w:rPr>
        <w:t>芯</w:t>
      </w:r>
      <w:r w:rsidRPr="002B4BFA">
        <w:rPr>
          <w:rFonts w:ascii="Helvetica" w:hAnsi="Helvetica" w:cs="Helvetica"/>
          <w:sz w:val="20"/>
          <w:szCs w:val="20"/>
        </w:rPr>
        <w:t>”</w:t>
      </w:r>
      <w:r w:rsidRPr="002B4BFA">
        <w:rPr>
          <w:rFonts w:ascii="Helvetica" w:hAnsi="Helvetica" w:cs="Helvetica" w:hint="eastAsia"/>
          <w:sz w:val="20"/>
          <w:szCs w:val="20"/>
        </w:rPr>
        <w:t>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6.</w:t>
      </w:r>
      <w:r w:rsidRPr="002B4BFA">
        <w:rPr>
          <w:rFonts w:ascii="Helvetica" w:hAnsi="Helvetica" w:cs="Helvetica" w:hint="eastAsia"/>
          <w:sz w:val="20"/>
          <w:szCs w:val="20"/>
        </w:rPr>
        <w:t>人工智能创新大赛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7.</w:t>
      </w:r>
      <w:r w:rsidRPr="002B4BFA">
        <w:rPr>
          <w:rFonts w:ascii="Helvetica" w:hAnsi="Helvetica" w:cs="Helvetica" w:hint="eastAsia"/>
          <w:sz w:val="20"/>
          <w:szCs w:val="20"/>
        </w:rPr>
        <w:t>机器人创新设计大赛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8.</w:t>
      </w:r>
      <w:r w:rsidRPr="002B4BFA">
        <w:rPr>
          <w:rFonts w:ascii="Helvetica" w:hAnsi="Helvetica" w:cs="Helvetica" w:hint="eastAsia"/>
          <w:sz w:val="20"/>
          <w:szCs w:val="20"/>
        </w:rPr>
        <w:t>能源工程设计大赛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9.</w:t>
      </w:r>
      <w:r w:rsidRPr="002B4BFA">
        <w:rPr>
          <w:rFonts w:ascii="Helvetica" w:hAnsi="Helvetica" w:cs="Helvetica" w:hint="eastAsia"/>
          <w:sz w:val="20"/>
          <w:szCs w:val="20"/>
        </w:rPr>
        <w:t>能源装备创新设计大赛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10.</w:t>
      </w:r>
      <w:r w:rsidRPr="002B4BFA">
        <w:rPr>
          <w:rFonts w:ascii="Helvetica" w:hAnsi="Helvetica" w:cs="Helvetica" w:hint="eastAsia"/>
          <w:sz w:val="20"/>
          <w:szCs w:val="20"/>
        </w:rPr>
        <w:t>公共管理案例大赛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11.MPAcc</w:t>
      </w:r>
      <w:r w:rsidRPr="002B4BFA">
        <w:rPr>
          <w:rFonts w:ascii="Helvetica" w:hAnsi="Helvetica" w:cs="Helvetica" w:hint="eastAsia"/>
          <w:sz w:val="20"/>
          <w:szCs w:val="20"/>
        </w:rPr>
        <w:t>学生案例大赛</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各主题赛事介绍、赛程安排、赛事指南等，请见中国研究生创新实践系列大赛官网</w:t>
      </w:r>
      <w:r w:rsidRPr="002B4BFA">
        <w:rPr>
          <w:rFonts w:ascii="Helvetica" w:hAnsi="Helvetica" w:cs="Helvetica"/>
          <w:sz w:val="20"/>
          <w:szCs w:val="20"/>
        </w:rPr>
        <w:t>(</w:t>
      </w:r>
      <w:r w:rsidRPr="002B4BFA">
        <w:rPr>
          <w:rFonts w:ascii="Helvetica" w:hAnsi="Helvetica" w:cs="Helvetica" w:hint="eastAsia"/>
          <w:sz w:val="20"/>
          <w:szCs w:val="20"/>
        </w:rPr>
        <w:t>以下简称</w:t>
      </w:r>
      <w:r w:rsidRPr="002B4BFA">
        <w:rPr>
          <w:rFonts w:ascii="Helvetica" w:hAnsi="Helvetica" w:cs="Helvetica"/>
          <w:sz w:val="20"/>
          <w:szCs w:val="20"/>
        </w:rPr>
        <w:t>“</w:t>
      </w:r>
      <w:r w:rsidRPr="002B4BFA">
        <w:rPr>
          <w:rFonts w:ascii="Helvetica" w:hAnsi="Helvetica" w:cs="Helvetica" w:hint="eastAsia"/>
          <w:sz w:val="20"/>
          <w:szCs w:val="20"/>
        </w:rPr>
        <w:t>研创网</w:t>
      </w:r>
      <w:r w:rsidRPr="002B4BFA">
        <w:rPr>
          <w:rFonts w:ascii="Helvetica" w:hAnsi="Helvetica" w:cs="Helvetica"/>
          <w:sz w:val="20"/>
          <w:szCs w:val="20"/>
        </w:rPr>
        <w:t>”)</w:t>
      </w:r>
      <w:r w:rsidRPr="002B4BFA">
        <w:rPr>
          <w:rFonts w:ascii="Helvetica" w:hAnsi="Helvetica" w:cs="Helvetica" w:hint="eastAsia"/>
          <w:sz w:val="20"/>
          <w:szCs w:val="20"/>
        </w:rPr>
        <w:t>。系列大赛基本情况及各主题赛事联系方式，详见附件。</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hint="eastAsia"/>
          <w:sz w:val="20"/>
          <w:szCs w:val="20"/>
        </w:rPr>
        <w:t>三、建议与要求</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1.</w:t>
      </w:r>
      <w:r w:rsidRPr="002B4BFA">
        <w:rPr>
          <w:rStyle w:val="Strong"/>
          <w:rFonts w:ascii="Helvetica" w:hAnsi="Helvetica" w:cs="Helvetica" w:hint="eastAsia"/>
          <w:sz w:val="20"/>
          <w:szCs w:val="20"/>
        </w:rPr>
        <w:t>充分重视，激励师生</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系列大赛是助力研究生成长成才、推动研究生教育改革与发展、落实创新创业工作的有力抓手，请各单位给予充分重视，采取有效措施，积极组织研究生参赛，并对参赛研究生及其指导教师给予政策支持、物质保障和成果认可。</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2.</w:t>
      </w:r>
      <w:r w:rsidRPr="002B4BFA">
        <w:rPr>
          <w:rStyle w:val="Strong"/>
          <w:rFonts w:ascii="Helvetica" w:hAnsi="Helvetica" w:cs="Helvetica" w:hint="eastAsia"/>
          <w:sz w:val="20"/>
          <w:szCs w:val="20"/>
        </w:rPr>
        <w:t>专人负责，规范管理</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为提升系列大赛整体影响力，提高赛事管理效率，满足研究生培养单位对参赛学生统计、分析和管理的需求，自</w:t>
      </w:r>
      <w:r w:rsidRPr="002B4BFA">
        <w:rPr>
          <w:rFonts w:ascii="Helvetica" w:hAnsi="Helvetica" w:cs="Helvetica"/>
          <w:sz w:val="20"/>
          <w:szCs w:val="20"/>
        </w:rPr>
        <w:t>2018</w:t>
      </w:r>
      <w:r w:rsidRPr="002B4BFA">
        <w:rPr>
          <w:rFonts w:ascii="Helvetica" w:hAnsi="Helvetica" w:cs="Helvetica" w:hint="eastAsia"/>
          <w:sz w:val="20"/>
          <w:szCs w:val="20"/>
        </w:rPr>
        <w:t>年起，</w:t>
      </w:r>
      <w:r w:rsidRPr="002B4BFA">
        <w:rPr>
          <w:rFonts w:ascii="Helvetica" w:hAnsi="Helvetica" w:cs="Helvetica"/>
          <w:sz w:val="20"/>
          <w:szCs w:val="20"/>
        </w:rPr>
        <w:t>“</w:t>
      </w:r>
      <w:r w:rsidRPr="002B4BFA">
        <w:rPr>
          <w:rFonts w:ascii="Helvetica" w:hAnsi="Helvetica" w:cs="Helvetica" w:hint="eastAsia"/>
          <w:sz w:val="20"/>
          <w:szCs w:val="20"/>
        </w:rPr>
        <w:t>研创网</w:t>
      </w:r>
      <w:r w:rsidRPr="002B4BFA">
        <w:rPr>
          <w:rFonts w:ascii="Helvetica" w:hAnsi="Helvetica" w:cs="Helvetica"/>
          <w:sz w:val="20"/>
          <w:szCs w:val="20"/>
        </w:rPr>
        <w:t>”</w:t>
      </w:r>
      <w:r w:rsidRPr="002B4BFA">
        <w:rPr>
          <w:rFonts w:ascii="Helvetica" w:hAnsi="Helvetica" w:cs="Helvetica" w:hint="eastAsia"/>
          <w:sz w:val="20"/>
          <w:szCs w:val="20"/>
        </w:rPr>
        <w:t>成为系列大赛所有主题赛事的唯一官网。目前，大部分研究生培养单位指定了专人负责参赛学生资格审核和管理工作，其他尚未在</w:t>
      </w:r>
      <w:r w:rsidRPr="002B4BFA">
        <w:rPr>
          <w:rFonts w:ascii="Helvetica" w:hAnsi="Helvetica" w:cs="Helvetica"/>
          <w:sz w:val="20"/>
          <w:szCs w:val="20"/>
        </w:rPr>
        <w:t>“</w:t>
      </w:r>
      <w:r w:rsidRPr="002B4BFA">
        <w:rPr>
          <w:rFonts w:ascii="Helvetica" w:hAnsi="Helvetica" w:cs="Helvetica" w:hint="eastAsia"/>
          <w:sz w:val="20"/>
          <w:szCs w:val="20"/>
        </w:rPr>
        <w:t>研创网</w:t>
      </w:r>
      <w:r w:rsidRPr="002B4BFA">
        <w:rPr>
          <w:rFonts w:ascii="Helvetica" w:hAnsi="Helvetica" w:cs="Helvetica"/>
          <w:sz w:val="20"/>
          <w:szCs w:val="20"/>
        </w:rPr>
        <w:t>”</w:t>
      </w:r>
      <w:r w:rsidRPr="002B4BFA">
        <w:rPr>
          <w:rFonts w:ascii="Helvetica" w:hAnsi="Helvetica" w:cs="Helvetica" w:hint="eastAsia"/>
          <w:sz w:val="20"/>
          <w:szCs w:val="20"/>
        </w:rPr>
        <w:t>上登录的单位，可致电教育部学位与研究生教育发展中心获取单位用户名和初始密码。</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3. </w:t>
      </w:r>
      <w:r w:rsidRPr="002B4BFA">
        <w:rPr>
          <w:rStyle w:val="Strong"/>
          <w:rFonts w:ascii="Helvetica" w:hAnsi="Helvetica" w:cs="Helvetica" w:hint="eastAsia"/>
          <w:sz w:val="20"/>
          <w:szCs w:val="20"/>
        </w:rPr>
        <w:t>深入发动，广泛宣传</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请各单位通过校园媒体、研究生院、相关院系、学生管理部门等多渠道发布赛事消息，欢迎各单位校园网与</w:t>
      </w:r>
      <w:r w:rsidRPr="002B4BFA">
        <w:rPr>
          <w:rFonts w:ascii="Helvetica" w:hAnsi="Helvetica" w:cs="Helvetica"/>
          <w:sz w:val="20"/>
          <w:szCs w:val="20"/>
        </w:rPr>
        <w:t>“</w:t>
      </w:r>
      <w:r w:rsidRPr="002B4BFA">
        <w:rPr>
          <w:rFonts w:ascii="Helvetica" w:hAnsi="Helvetica" w:cs="Helvetica" w:hint="eastAsia"/>
          <w:sz w:val="20"/>
          <w:szCs w:val="20"/>
        </w:rPr>
        <w:t>研创网</w:t>
      </w:r>
      <w:r w:rsidRPr="002B4BFA">
        <w:rPr>
          <w:rFonts w:ascii="Helvetica" w:hAnsi="Helvetica" w:cs="Helvetica"/>
          <w:sz w:val="20"/>
          <w:szCs w:val="20"/>
        </w:rPr>
        <w:t>”</w:t>
      </w:r>
      <w:r w:rsidRPr="002B4BFA">
        <w:rPr>
          <w:rFonts w:ascii="Helvetica" w:hAnsi="Helvetica" w:cs="Helvetica" w:hint="eastAsia"/>
          <w:sz w:val="20"/>
          <w:szCs w:val="20"/>
        </w:rPr>
        <w:t>进行链接，利用各种渠道宣传往届大赛的优秀作品、获奖选手及指导老师。可将宣传材料提供给《中国研究生》杂志和</w:t>
      </w:r>
      <w:r w:rsidRPr="002B4BFA">
        <w:rPr>
          <w:rFonts w:ascii="Helvetica" w:hAnsi="Helvetica" w:cs="Helvetica"/>
          <w:sz w:val="20"/>
          <w:szCs w:val="20"/>
        </w:rPr>
        <w:t>“</w:t>
      </w:r>
      <w:r w:rsidRPr="002B4BFA">
        <w:rPr>
          <w:rFonts w:ascii="Helvetica" w:hAnsi="Helvetica" w:cs="Helvetica" w:hint="eastAsia"/>
          <w:sz w:val="20"/>
          <w:szCs w:val="20"/>
        </w:rPr>
        <w:t>研创网</w:t>
      </w:r>
      <w:r w:rsidRPr="002B4BFA">
        <w:rPr>
          <w:rFonts w:ascii="Helvetica" w:hAnsi="Helvetica" w:cs="Helvetica"/>
          <w:sz w:val="20"/>
          <w:szCs w:val="20"/>
        </w:rPr>
        <w:t>”</w:t>
      </w:r>
      <w:r w:rsidRPr="002B4BFA">
        <w:rPr>
          <w:rFonts w:ascii="Helvetica" w:hAnsi="Helvetica" w:cs="Helvetica" w:hint="eastAsia"/>
          <w:sz w:val="20"/>
          <w:szCs w:val="20"/>
        </w:rPr>
        <w:t>，进行同步宣传。</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hint="eastAsia"/>
          <w:sz w:val="20"/>
          <w:szCs w:val="20"/>
        </w:rPr>
        <w:t>四、其他事宜</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1.</w:t>
      </w:r>
      <w:r w:rsidRPr="002B4BFA">
        <w:rPr>
          <w:rStyle w:val="Strong"/>
          <w:rFonts w:ascii="Helvetica" w:hAnsi="Helvetica" w:cs="Helvetica" w:hint="eastAsia"/>
          <w:sz w:val="20"/>
          <w:szCs w:val="20"/>
        </w:rPr>
        <w:t>官网、官微</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中国研究生创新实践系列大赛</w:t>
      </w:r>
      <w:r w:rsidRPr="002B4BFA">
        <w:rPr>
          <w:rFonts w:ascii="Helvetica" w:hAnsi="Helvetica" w:cs="Helvetica"/>
          <w:sz w:val="20"/>
          <w:szCs w:val="20"/>
        </w:rPr>
        <w:t>”</w:t>
      </w:r>
      <w:r w:rsidRPr="002B4BFA">
        <w:rPr>
          <w:rFonts w:ascii="Helvetica" w:hAnsi="Helvetica" w:cs="Helvetica" w:hint="eastAsia"/>
          <w:sz w:val="20"/>
          <w:szCs w:val="20"/>
        </w:rPr>
        <w:t>官网（</w:t>
      </w:r>
      <w:r w:rsidRPr="002B4BFA">
        <w:rPr>
          <w:rFonts w:ascii="Helvetica" w:hAnsi="Helvetica" w:cs="Helvetica"/>
          <w:sz w:val="20"/>
          <w:szCs w:val="20"/>
        </w:rPr>
        <w:t>“</w:t>
      </w:r>
      <w:r w:rsidRPr="002B4BFA">
        <w:rPr>
          <w:rFonts w:ascii="Helvetica" w:hAnsi="Helvetica" w:cs="Helvetica" w:hint="eastAsia"/>
          <w:sz w:val="20"/>
          <w:szCs w:val="20"/>
        </w:rPr>
        <w:t>研创网</w:t>
      </w:r>
      <w:r w:rsidRPr="002B4BFA">
        <w:rPr>
          <w:rFonts w:ascii="Helvetica" w:hAnsi="Helvetica" w:cs="Helvetica"/>
          <w:sz w:val="20"/>
          <w:szCs w:val="20"/>
        </w:rPr>
        <w:t>”</w:t>
      </w:r>
      <w:r w:rsidRPr="002B4BFA">
        <w:rPr>
          <w:rFonts w:ascii="Helvetica" w:hAnsi="Helvetica" w:cs="Helvetica" w:hint="eastAsia"/>
          <w:sz w:val="20"/>
          <w:szCs w:val="20"/>
        </w:rPr>
        <w:t>）网址：</w:t>
      </w:r>
      <w:r w:rsidRPr="002B4BFA">
        <w:rPr>
          <w:rFonts w:ascii="Helvetica" w:hAnsi="Helvetica" w:cs="Helvetica"/>
          <w:sz w:val="20"/>
          <w:szCs w:val="20"/>
        </w:rPr>
        <w:t xml:space="preserve"> https://cpipc.chinadegrees.cn</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《中国研究生》微信公众号：</w:t>
      </w:r>
      <w:r w:rsidRPr="002B4BFA">
        <w:rPr>
          <w:rFonts w:ascii="Helvetica" w:hAnsi="Helvetica" w:cs="Helvetica"/>
          <w:sz w:val="20"/>
          <w:szCs w:val="20"/>
        </w:rPr>
        <w:t>zgyjs2002</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0E701C">
        <w:rPr>
          <w:rFonts w:ascii="Helvetica" w:hAnsi="Helvetica" w:cs="Helvetica"/>
          <w:sz w:val="20"/>
          <w:szCs w:val="20"/>
        </w:rPr>
        <w:pict>
          <v:shape id="_x0000_i1026" type="#_x0000_t75" alt="" style="width:108pt;height:108pt">
            <v:imagedata r:id="rId5" r:href="rId6"/>
          </v:shape>
        </w:pic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2.</w:t>
      </w:r>
      <w:r w:rsidRPr="002B4BFA">
        <w:rPr>
          <w:rStyle w:val="Strong"/>
          <w:rFonts w:ascii="Helvetica" w:hAnsi="Helvetica" w:cs="Helvetica" w:hint="eastAsia"/>
          <w:sz w:val="20"/>
          <w:szCs w:val="20"/>
        </w:rPr>
        <w:t>联系方式</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教育部学位与研究生教育发展中心联系人：王昭</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010-82378758</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传</w:t>
      </w:r>
      <w:r w:rsidRPr="002B4BFA">
        <w:rPr>
          <w:rFonts w:ascii="Helvetica" w:hAnsi="Helvetica" w:cs="Helvetica"/>
          <w:sz w:val="20"/>
          <w:szCs w:val="20"/>
        </w:rPr>
        <w:t xml:space="preserve">    </w:t>
      </w:r>
      <w:r w:rsidRPr="002B4BFA">
        <w:rPr>
          <w:rFonts w:ascii="Helvetica" w:hAnsi="Helvetica" w:cs="Helvetica" w:hint="eastAsia"/>
          <w:sz w:val="20"/>
          <w:szCs w:val="20"/>
        </w:rPr>
        <w:t>真：</w:t>
      </w:r>
      <w:r w:rsidRPr="002B4BFA">
        <w:rPr>
          <w:rFonts w:ascii="Helvetica" w:hAnsi="Helvetica" w:cs="Helvetica"/>
          <w:sz w:val="20"/>
          <w:szCs w:val="20"/>
        </w:rPr>
        <w:t>010-82378753</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hyperlink r:id="rId7" w:history="1">
        <w:r w:rsidRPr="002B4BFA">
          <w:rPr>
            <w:rStyle w:val="Hyperlink"/>
            <w:rFonts w:ascii="Helvetica" w:hAnsi="Helvetica" w:cs="Helvetica"/>
            <w:color w:val="auto"/>
            <w:sz w:val="20"/>
            <w:szCs w:val="20"/>
          </w:rPr>
          <w:t>yc@cdgdc.edu.cn</w:t>
        </w:r>
      </w:hyperlink>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中国科协青少年科技中心联系人：乔英琪</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010-68515657</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 </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附件：中国研究生创新实践系列大赛基本情况及各主题赛事联系方式</w:t>
      </w:r>
    </w:p>
    <w:p w:rsidR="00D17662" w:rsidRPr="002B4BFA" w:rsidRDefault="00D17662" w:rsidP="00926330">
      <w:pPr>
        <w:pStyle w:val="NormalWeb"/>
        <w:shd w:val="clear" w:color="auto" w:fill="FFFFFF"/>
        <w:spacing w:after="125" w:line="400" w:lineRule="exact"/>
        <w:jc w:val="both"/>
        <w:rPr>
          <w:rFonts w:ascii="Helvetica" w:hAnsi="Helvetica" w:cs="Helvetica"/>
          <w:sz w:val="20"/>
          <w:szCs w:val="20"/>
        </w:rPr>
      </w:pPr>
      <w:r w:rsidRPr="002B4BFA">
        <w:rPr>
          <w:rFonts w:ascii="Helvetica" w:hAnsi="Helvetica" w:cs="Helvetica"/>
          <w:sz w:val="20"/>
          <w:szCs w:val="20"/>
        </w:rPr>
        <w:t>  </w:t>
      </w:r>
    </w:p>
    <w:p w:rsidR="00D17662" w:rsidRPr="002B4BFA" w:rsidRDefault="00D17662" w:rsidP="00926330">
      <w:pPr>
        <w:pStyle w:val="NormalWeb"/>
        <w:shd w:val="clear" w:color="auto" w:fill="FFFFFF"/>
        <w:spacing w:after="125" w:line="400" w:lineRule="exact"/>
        <w:jc w:val="right"/>
        <w:rPr>
          <w:rFonts w:ascii="Helvetica" w:hAnsi="Helvetica" w:cs="Helvetica"/>
          <w:sz w:val="20"/>
          <w:szCs w:val="20"/>
        </w:rPr>
      </w:pPr>
      <w:r w:rsidRPr="002B4BFA">
        <w:rPr>
          <w:rFonts w:ascii="Helvetica" w:hAnsi="Helvetica" w:cs="Helvetica" w:hint="eastAsia"/>
          <w:sz w:val="20"/>
          <w:szCs w:val="20"/>
        </w:rPr>
        <w:t>教育部学位与研究生教育发展中心</w:t>
      </w:r>
      <w:r w:rsidRPr="002B4BFA">
        <w:rPr>
          <w:rFonts w:ascii="Helvetica" w:hAnsi="Helvetica" w:cs="Helvetica"/>
          <w:sz w:val="20"/>
          <w:szCs w:val="20"/>
        </w:rPr>
        <w:t xml:space="preserve">  </w:t>
      </w:r>
      <w:r w:rsidRPr="002B4BFA">
        <w:rPr>
          <w:rFonts w:ascii="Helvetica" w:hAnsi="Helvetica" w:cs="Helvetica" w:hint="eastAsia"/>
          <w:sz w:val="20"/>
          <w:szCs w:val="20"/>
        </w:rPr>
        <w:t>中国科协青少年科技中心</w:t>
      </w:r>
    </w:p>
    <w:p w:rsidR="00D17662" w:rsidRPr="002B4BFA" w:rsidRDefault="00D17662" w:rsidP="00926330">
      <w:pPr>
        <w:pStyle w:val="NormalWeb"/>
        <w:shd w:val="clear" w:color="auto" w:fill="FFFFFF"/>
        <w:spacing w:after="125" w:line="400" w:lineRule="exact"/>
        <w:jc w:val="right"/>
        <w:rPr>
          <w:rFonts w:ascii="Helvetica" w:hAnsi="Helvetica" w:cs="Helvetica"/>
          <w:sz w:val="20"/>
          <w:szCs w:val="20"/>
        </w:rPr>
      </w:pPr>
      <w:smartTag w:uri="urn:schemas-microsoft-com:office:smarttags" w:element="chsdate">
        <w:smartTagPr>
          <w:attr w:name="IsROCDate" w:val="False"/>
          <w:attr w:name="IsLunarDate" w:val="False"/>
          <w:attr w:name="Day" w:val="19"/>
          <w:attr w:name="Month" w:val="3"/>
          <w:attr w:name="Year" w:val="2019"/>
        </w:smartTagPr>
        <w:r w:rsidRPr="002B4BFA">
          <w:rPr>
            <w:rFonts w:ascii="Helvetica" w:hAnsi="Helvetica" w:cs="Helvetica"/>
            <w:sz w:val="20"/>
            <w:szCs w:val="20"/>
          </w:rPr>
          <w:t>2019</w:t>
        </w:r>
        <w:r w:rsidRPr="002B4BFA">
          <w:rPr>
            <w:rFonts w:ascii="Helvetica" w:hAnsi="Helvetica" w:cs="Helvetica" w:hint="eastAsia"/>
            <w:sz w:val="20"/>
            <w:szCs w:val="20"/>
          </w:rPr>
          <w:t>年</w:t>
        </w:r>
        <w:r w:rsidRPr="002B4BFA">
          <w:rPr>
            <w:rFonts w:ascii="Helvetica" w:hAnsi="Helvetica" w:cs="Helvetica"/>
            <w:sz w:val="20"/>
            <w:szCs w:val="20"/>
          </w:rPr>
          <w:t>3</w:t>
        </w:r>
        <w:r w:rsidRPr="002B4BFA">
          <w:rPr>
            <w:rFonts w:ascii="Helvetica" w:hAnsi="Helvetica" w:cs="Helvetica" w:hint="eastAsia"/>
            <w:sz w:val="20"/>
            <w:szCs w:val="20"/>
          </w:rPr>
          <w:t>月</w:t>
        </w:r>
        <w:r w:rsidRPr="002B4BFA">
          <w:rPr>
            <w:rFonts w:ascii="Helvetica" w:hAnsi="Helvetica" w:cs="Helvetica"/>
            <w:sz w:val="20"/>
            <w:szCs w:val="20"/>
          </w:rPr>
          <w:t>19</w:t>
        </w:r>
        <w:r w:rsidRPr="002B4BFA">
          <w:rPr>
            <w:rFonts w:ascii="Helvetica" w:hAnsi="Helvetica" w:cs="Helvetica" w:hint="eastAsia"/>
            <w:sz w:val="20"/>
            <w:szCs w:val="20"/>
          </w:rPr>
          <w:t>日</w:t>
        </w:r>
      </w:smartTag>
    </w:p>
    <w:p w:rsidR="00D17662" w:rsidRPr="002B4BFA" w:rsidRDefault="00D17662" w:rsidP="00926330">
      <w:pPr>
        <w:pStyle w:val="NormalWeb"/>
        <w:shd w:val="clear" w:color="auto" w:fill="FFFFFF"/>
        <w:spacing w:after="125" w:line="400" w:lineRule="exact"/>
        <w:jc w:val="right"/>
        <w:rPr>
          <w:rFonts w:ascii="Helvetica" w:hAnsi="Helvetica" w:cs="Helvetica"/>
          <w:sz w:val="20"/>
          <w:szCs w:val="20"/>
        </w:rPr>
      </w:pPr>
      <w:r w:rsidRPr="002B4BFA">
        <w:rPr>
          <w:rFonts w:ascii="Helvetica" w:hAnsi="Helvetica" w:cs="Helvetica"/>
          <w:sz w:val="20"/>
          <w:szCs w:val="20"/>
        </w:rPr>
        <w:t> </w:t>
      </w:r>
    </w:p>
    <w:p w:rsidR="00D17662" w:rsidRPr="00FB08FD" w:rsidRDefault="00D17662" w:rsidP="00926330">
      <w:pPr>
        <w:pStyle w:val="NormalWeb"/>
        <w:shd w:val="clear" w:color="auto" w:fill="FFFFFF"/>
        <w:spacing w:after="125" w:line="400" w:lineRule="exact"/>
        <w:rPr>
          <w:rFonts w:ascii="Helvetica" w:hAnsi="Helvetica" w:cs="Helvetica"/>
          <w:sz w:val="20"/>
          <w:szCs w:val="20"/>
        </w:rPr>
      </w:pPr>
      <w:r w:rsidRPr="00FB08FD">
        <w:rPr>
          <w:rFonts w:ascii="Helvetica" w:hAnsi="Helvetica" w:cs="Helvetica" w:hint="eastAsia"/>
          <w:b/>
          <w:sz w:val="20"/>
          <w:szCs w:val="20"/>
        </w:rPr>
        <w:t>附件：</w:t>
      </w:r>
      <w:r w:rsidRPr="00FB08FD">
        <w:rPr>
          <w:rStyle w:val="Strong"/>
          <w:rFonts w:ascii="Helvetica" w:hAnsi="Helvetica" w:cs="Helvetica"/>
          <w:sz w:val="20"/>
          <w:szCs w:val="20"/>
        </w:rPr>
        <w:t>“</w:t>
      </w:r>
      <w:r w:rsidRPr="00FB08FD">
        <w:rPr>
          <w:rStyle w:val="Strong"/>
          <w:rFonts w:ascii="Helvetica" w:hAnsi="Helvetica" w:cs="Helvetica" w:hint="eastAsia"/>
          <w:sz w:val="20"/>
          <w:szCs w:val="20"/>
        </w:rPr>
        <w:t>中国研究生创新实践系列大赛</w:t>
      </w:r>
      <w:r w:rsidRPr="00FB08FD">
        <w:rPr>
          <w:rStyle w:val="Strong"/>
          <w:rFonts w:ascii="Helvetica" w:hAnsi="Helvetica" w:cs="Helvetica"/>
          <w:sz w:val="20"/>
          <w:szCs w:val="20"/>
        </w:rPr>
        <w:t>”</w:t>
      </w:r>
      <w:r w:rsidRPr="00FB08FD">
        <w:rPr>
          <w:rStyle w:val="Strong"/>
          <w:rFonts w:ascii="Helvetica" w:hAnsi="Helvetica" w:cs="Helvetica" w:hint="eastAsia"/>
          <w:sz w:val="20"/>
          <w:szCs w:val="20"/>
        </w:rPr>
        <w:t>基本情况及各主题赛事联系方式</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sz w:val="20"/>
          <w:szCs w:val="20"/>
        </w:rPr>
        <w:t>2013</w:t>
      </w:r>
      <w:r w:rsidRPr="002B4BFA">
        <w:rPr>
          <w:rFonts w:ascii="Helvetica" w:hAnsi="Helvetica" w:cs="Helvetica" w:hint="eastAsia"/>
          <w:sz w:val="20"/>
          <w:szCs w:val="20"/>
        </w:rPr>
        <w:t>年，以</w:t>
      </w:r>
      <w:r w:rsidRPr="002B4BFA">
        <w:rPr>
          <w:rFonts w:ascii="Helvetica" w:hAnsi="Helvetica" w:cs="Helvetica"/>
          <w:sz w:val="20"/>
          <w:szCs w:val="20"/>
        </w:rPr>
        <w:t>“</w:t>
      </w:r>
      <w:r w:rsidRPr="002B4BFA">
        <w:rPr>
          <w:rFonts w:ascii="Helvetica" w:hAnsi="Helvetica" w:cs="Helvetica" w:hint="eastAsia"/>
          <w:sz w:val="20"/>
          <w:szCs w:val="20"/>
        </w:rPr>
        <w:t>服务需求、提高质量</w:t>
      </w:r>
      <w:r w:rsidRPr="002B4BFA">
        <w:rPr>
          <w:rFonts w:ascii="Helvetica" w:hAnsi="Helvetica" w:cs="Helvetica"/>
          <w:sz w:val="20"/>
          <w:szCs w:val="20"/>
        </w:rPr>
        <w:t>”</w:t>
      </w:r>
      <w:r w:rsidRPr="002B4BFA">
        <w:rPr>
          <w:rFonts w:ascii="Helvetica" w:hAnsi="Helvetica" w:cs="Helvetica" w:hint="eastAsia"/>
          <w:sz w:val="20"/>
          <w:szCs w:val="20"/>
        </w:rPr>
        <w:t>为主线的研究生教育综合改革全面启动，提高研究生的创新实践能力是改革的首要任务。为主动服务研究生教育中心工作，推进研究生教育内涵式发展，教育部学位与研究生教育发展中心与中国科协青少年科技中心，联合举办</w:t>
      </w:r>
      <w:r w:rsidRPr="002B4BFA">
        <w:rPr>
          <w:rFonts w:ascii="Helvetica" w:hAnsi="Helvetica" w:cs="Helvetica"/>
          <w:sz w:val="20"/>
          <w:szCs w:val="20"/>
        </w:rPr>
        <w:t>“</w:t>
      </w:r>
      <w:r w:rsidRPr="002B4BFA">
        <w:rPr>
          <w:rFonts w:ascii="Helvetica" w:hAnsi="Helvetica" w:cs="Helvetica" w:hint="eastAsia"/>
          <w:sz w:val="20"/>
          <w:szCs w:val="20"/>
        </w:rPr>
        <w:t>中国研究生创新实践系列大赛</w:t>
      </w:r>
      <w:r w:rsidRPr="002B4BFA">
        <w:rPr>
          <w:rFonts w:ascii="Helvetica" w:hAnsi="Helvetica" w:cs="Helvetica"/>
          <w:sz w:val="20"/>
          <w:szCs w:val="20"/>
        </w:rPr>
        <w:t>”</w:t>
      </w:r>
      <w:r w:rsidRPr="002B4BFA">
        <w:rPr>
          <w:rFonts w:ascii="Helvetica" w:hAnsi="Helvetica" w:cs="Helvetica" w:hint="eastAsia"/>
          <w:sz w:val="20"/>
          <w:szCs w:val="20"/>
        </w:rPr>
        <w:t>（以下简称系列大赛）。</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系列大赛以提升研究生创新实践能力为核心，以提高研究生培养质量为目标，坚持</w:t>
      </w:r>
      <w:r w:rsidRPr="002B4BFA">
        <w:rPr>
          <w:rFonts w:ascii="Helvetica" w:hAnsi="Helvetica" w:cs="Helvetica"/>
          <w:sz w:val="20"/>
          <w:szCs w:val="20"/>
        </w:rPr>
        <w:t>“</w:t>
      </w:r>
      <w:r w:rsidRPr="002B4BFA">
        <w:rPr>
          <w:rFonts w:ascii="Helvetica" w:hAnsi="Helvetica" w:cs="Helvetica" w:hint="eastAsia"/>
          <w:sz w:val="20"/>
          <w:szCs w:val="20"/>
        </w:rPr>
        <w:t>以研究生为主体，以国家战略需求为导向，以行业企业参与为支撑</w:t>
      </w:r>
      <w:r w:rsidRPr="002B4BFA">
        <w:rPr>
          <w:rFonts w:ascii="Helvetica" w:hAnsi="Helvetica" w:cs="Helvetica"/>
          <w:sz w:val="20"/>
          <w:szCs w:val="20"/>
        </w:rPr>
        <w:t>”</w:t>
      </w:r>
      <w:r w:rsidRPr="002B4BFA">
        <w:rPr>
          <w:rFonts w:ascii="Helvetica" w:hAnsi="Helvetica" w:cs="Helvetica" w:hint="eastAsia"/>
          <w:sz w:val="20"/>
          <w:szCs w:val="20"/>
        </w:rPr>
        <w:t>的运行模式，打造政产学研用合作创新平台，利用社会资源协同推动研究生教育的改革与发展，促进我国研究生教育发展水平与服务支撑能力的全面提升。</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截至目前，紧密结合国家发展战略和行业企业需求设置了与人工智能、智慧城市建设、航空航天、集成电路、能源体系、基础研究等相关领域的</w:t>
      </w:r>
      <w:r w:rsidRPr="002B4BFA">
        <w:rPr>
          <w:rFonts w:ascii="Helvetica" w:hAnsi="Helvetica" w:cs="Helvetica"/>
          <w:sz w:val="20"/>
          <w:szCs w:val="20"/>
        </w:rPr>
        <w:t>11</w:t>
      </w:r>
      <w:r w:rsidRPr="002B4BFA">
        <w:rPr>
          <w:rFonts w:ascii="Helvetica" w:hAnsi="Helvetica" w:cs="Helvetica" w:hint="eastAsia"/>
          <w:sz w:val="20"/>
          <w:szCs w:val="20"/>
        </w:rPr>
        <w:t>项主题赛事，旨在助力国家重点急需领域高层次创新人才培养。同时，学位中心分别与全国专业学位研究生教育指导委员会、中国航天基金会、中国电子学会、中国石油学会、中国智慧城市产业创新联盟、新一代人工智能产业技术创新战略联盟等</w:t>
      </w:r>
      <w:r w:rsidRPr="002B4BFA">
        <w:rPr>
          <w:rFonts w:ascii="Helvetica" w:hAnsi="Helvetica" w:cs="Helvetica"/>
          <w:sz w:val="20"/>
          <w:szCs w:val="20"/>
        </w:rPr>
        <w:t>20</w:t>
      </w:r>
      <w:r w:rsidRPr="002B4BFA">
        <w:rPr>
          <w:rFonts w:ascii="Helvetica" w:hAnsi="Helvetica" w:cs="Helvetica" w:hint="eastAsia"/>
          <w:sz w:val="20"/>
          <w:szCs w:val="20"/>
        </w:rPr>
        <w:t>余家行业机构协同举办主题赛事，北京、广州、武汉、成都等地方政府部门向赛事提供政府公共管理大数据平台，华为、中石油、中海油等知名企业参与命题、评审并提供经费赞助，形成了政产学研用多方协同的办赛特色。</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系列大赛举办</w:t>
      </w:r>
      <w:r w:rsidRPr="002B4BFA">
        <w:rPr>
          <w:rFonts w:ascii="Helvetica" w:hAnsi="Helvetica" w:cs="Helvetica"/>
          <w:sz w:val="20"/>
          <w:szCs w:val="20"/>
        </w:rPr>
        <w:t>6</w:t>
      </w:r>
      <w:r w:rsidRPr="002B4BFA">
        <w:rPr>
          <w:rFonts w:ascii="Helvetica" w:hAnsi="Helvetica" w:cs="Helvetica" w:hint="eastAsia"/>
          <w:sz w:val="20"/>
          <w:szCs w:val="20"/>
        </w:rPr>
        <w:t>年来，得到了</w:t>
      </w:r>
      <w:r w:rsidRPr="002B4BFA">
        <w:rPr>
          <w:rFonts w:ascii="Helvetica" w:hAnsi="Helvetica" w:cs="Helvetica"/>
          <w:sz w:val="20"/>
          <w:szCs w:val="20"/>
        </w:rPr>
        <w:t>500</w:t>
      </w:r>
      <w:r w:rsidRPr="002B4BFA">
        <w:rPr>
          <w:rFonts w:ascii="Helvetica" w:hAnsi="Helvetica" w:cs="Helvetica" w:hint="eastAsia"/>
          <w:sz w:val="20"/>
          <w:szCs w:val="20"/>
        </w:rPr>
        <w:t>多家研究生培养单位以及</w:t>
      </w:r>
      <w:r w:rsidRPr="002B4BFA">
        <w:rPr>
          <w:rFonts w:ascii="Helvetica" w:hAnsi="Helvetica" w:cs="Helvetica"/>
          <w:sz w:val="20"/>
          <w:szCs w:val="20"/>
        </w:rPr>
        <w:t>40</w:t>
      </w:r>
      <w:r w:rsidRPr="002B4BFA">
        <w:rPr>
          <w:rFonts w:ascii="Helvetica" w:hAnsi="Helvetica" w:cs="Helvetica" w:hint="eastAsia"/>
          <w:sz w:val="20"/>
          <w:szCs w:val="20"/>
        </w:rPr>
        <w:t>余万在校研究生的积极响应和广泛参与，已成为在校研究生培养创新精神和创新意识，提高实践能力的平台，成为研究生培养单位提高研究生培养质量、营造研究生创新氛围、推动研究生创新创业教育改革的有力抓手，形成了院系、学校、省级学位管理部门等层层组织参赛，地方政府、企业和行业协会等支持赛事的活跃局面。</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2018</w:t>
      </w:r>
      <w:r w:rsidRPr="002B4BFA">
        <w:rPr>
          <w:rFonts w:ascii="Helvetica" w:hAnsi="Helvetica" w:cs="Helvetica" w:hint="eastAsia"/>
          <w:sz w:val="20"/>
          <w:szCs w:val="20"/>
        </w:rPr>
        <w:t>年，系列大赛迈上新的台阶。系列大赛实现了</w:t>
      </w:r>
      <w:r w:rsidRPr="002B4BFA">
        <w:rPr>
          <w:rFonts w:ascii="Helvetica" w:hAnsi="Helvetica" w:cs="Helvetica"/>
          <w:sz w:val="20"/>
          <w:szCs w:val="20"/>
        </w:rPr>
        <w:t xml:space="preserve"> “</w:t>
      </w:r>
      <w:r w:rsidRPr="002B4BFA">
        <w:rPr>
          <w:rFonts w:ascii="Helvetica" w:hAnsi="Helvetica" w:cs="Helvetica" w:hint="eastAsia"/>
          <w:sz w:val="20"/>
          <w:szCs w:val="20"/>
        </w:rPr>
        <w:t>六个统一</w:t>
      </w:r>
      <w:r w:rsidRPr="002B4BFA">
        <w:rPr>
          <w:rFonts w:ascii="Helvetica" w:hAnsi="Helvetica" w:cs="Helvetica"/>
          <w:sz w:val="20"/>
          <w:szCs w:val="20"/>
        </w:rPr>
        <w:t>”</w:t>
      </w:r>
      <w:r w:rsidRPr="002B4BFA">
        <w:rPr>
          <w:rFonts w:ascii="Helvetica" w:hAnsi="Helvetica" w:cs="Helvetica" w:hint="eastAsia"/>
          <w:sz w:val="20"/>
          <w:szCs w:val="20"/>
        </w:rPr>
        <w:t>：即统一启动，统一主办单位，统一形象标识，统一大赛官网，统一工作平台，统一征集承办单位，赛事整体形象进一步突出，品牌效应进一步显现。</w:t>
      </w:r>
      <w:r w:rsidRPr="002B4BFA">
        <w:rPr>
          <w:rFonts w:ascii="Helvetica" w:hAnsi="Helvetica" w:cs="Helvetica"/>
          <w:sz w:val="20"/>
          <w:szCs w:val="20"/>
        </w:rPr>
        <w:t>2018</w:t>
      </w:r>
      <w:r w:rsidRPr="002B4BFA">
        <w:rPr>
          <w:rFonts w:ascii="Helvetica" w:hAnsi="Helvetica" w:cs="Helvetica" w:hint="eastAsia"/>
          <w:sz w:val="20"/>
          <w:szCs w:val="20"/>
        </w:rPr>
        <w:t>年赛事数量、参赛和评审规模、参赛覆盖面均创新高。主题赛事的数量增加到</w:t>
      </w:r>
      <w:r w:rsidRPr="002B4BFA">
        <w:rPr>
          <w:rFonts w:ascii="Helvetica" w:hAnsi="Helvetica" w:cs="Helvetica"/>
          <w:sz w:val="20"/>
          <w:szCs w:val="20"/>
        </w:rPr>
        <w:t>10</w:t>
      </w:r>
      <w:r w:rsidRPr="002B4BFA">
        <w:rPr>
          <w:rFonts w:ascii="Helvetica" w:hAnsi="Helvetica" w:cs="Helvetica" w:hint="eastAsia"/>
          <w:sz w:val="20"/>
          <w:szCs w:val="20"/>
        </w:rPr>
        <w:t>项，吸引来自</w:t>
      </w:r>
      <w:r w:rsidRPr="002B4BFA">
        <w:rPr>
          <w:rFonts w:ascii="Helvetica" w:hAnsi="Helvetica" w:cs="Helvetica"/>
          <w:sz w:val="20"/>
          <w:szCs w:val="20"/>
        </w:rPr>
        <w:t>537</w:t>
      </w:r>
      <w:r w:rsidRPr="002B4BFA">
        <w:rPr>
          <w:rFonts w:ascii="Helvetica" w:hAnsi="Helvetica" w:cs="Helvetica" w:hint="eastAsia"/>
          <w:sz w:val="20"/>
          <w:szCs w:val="20"/>
        </w:rPr>
        <w:t>家研究生培养单位的</w:t>
      </w:r>
      <w:r w:rsidRPr="002B4BFA">
        <w:rPr>
          <w:rFonts w:ascii="Helvetica" w:hAnsi="Helvetica" w:cs="Helvetica"/>
          <w:sz w:val="20"/>
          <w:szCs w:val="20"/>
        </w:rPr>
        <w:t>8.18</w:t>
      </w:r>
      <w:r w:rsidRPr="002B4BFA">
        <w:rPr>
          <w:rFonts w:ascii="Helvetica" w:hAnsi="Helvetica" w:cs="Helvetica" w:hint="eastAsia"/>
          <w:sz w:val="20"/>
          <w:szCs w:val="20"/>
        </w:rPr>
        <w:t>万在学研究生参赛，参赛研究生同比增长</w:t>
      </w:r>
      <w:r w:rsidRPr="002B4BFA">
        <w:rPr>
          <w:rFonts w:ascii="Helvetica" w:hAnsi="Helvetica" w:cs="Helvetica"/>
          <w:sz w:val="20"/>
          <w:szCs w:val="20"/>
        </w:rPr>
        <w:t>23%</w:t>
      </w:r>
      <w:r w:rsidRPr="002B4BFA">
        <w:rPr>
          <w:rFonts w:ascii="Helvetica" w:hAnsi="Helvetica" w:cs="Helvetica" w:hint="eastAsia"/>
          <w:sz w:val="20"/>
          <w:szCs w:val="20"/>
        </w:rPr>
        <w:t>，</w:t>
      </w:r>
      <w:r w:rsidRPr="002B4BFA">
        <w:rPr>
          <w:rFonts w:ascii="Helvetica" w:hAnsi="Helvetica" w:cs="Helvetica"/>
          <w:sz w:val="20"/>
          <w:szCs w:val="20"/>
        </w:rPr>
        <w:t>9</w:t>
      </w:r>
      <w:r w:rsidRPr="002B4BFA">
        <w:rPr>
          <w:rFonts w:ascii="Helvetica" w:hAnsi="Helvetica" w:cs="Helvetica" w:hint="eastAsia"/>
          <w:sz w:val="20"/>
          <w:szCs w:val="20"/>
        </w:rPr>
        <w:t>成以上的</w:t>
      </w:r>
      <w:r w:rsidRPr="002B4BFA">
        <w:rPr>
          <w:rFonts w:ascii="Helvetica" w:hAnsi="Helvetica" w:cs="Helvetica"/>
          <w:sz w:val="20"/>
          <w:szCs w:val="20"/>
        </w:rPr>
        <w:t>“</w:t>
      </w:r>
      <w:r w:rsidRPr="002B4BFA">
        <w:rPr>
          <w:rFonts w:ascii="Helvetica" w:hAnsi="Helvetica" w:cs="Helvetica" w:hint="eastAsia"/>
          <w:sz w:val="20"/>
          <w:szCs w:val="20"/>
        </w:rPr>
        <w:t>双一流</w:t>
      </w:r>
      <w:r w:rsidRPr="002B4BFA">
        <w:rPr>
          <w:rFonts w:ascii="Helvetica" w:hAnsi="Helvetica" w:cs="Helvetica"/>
          <w:sz w:val="20"/>
          <w:szCs w:val="20"/>
        </w:rPr>
        <w:t>”</w:t>
      </w:r>
      <w:r w:rsidRPr="002B4BFA">
        <w:rPr>
          <w:rFonts w:ascii="Helvetica" w:hAnsi="Helvetica" w:cs="Helvetica" w:hint="eastAsia"/>
          <w:sz w:val="20"/>
          <w:szCs w:val="20"/>
        </w:rPr>
        <w:t>建设高校参赛。来自</w:t>
      </w:r>
      <w:r w:rsidRPr="002B4BFA">
        <w:rPr>
          <w:rFonts w:ascii="Helvetica" w:hAnsi="Helvetica" w:cs="Helvetica"/>
          <w:sz w:val="20"/>
          <w:szCs w:val="20"/>
        </w:rPr>
        <w:t>250</w:t>
      </w:r>
      <w:r w:rsidRPr="002B4BFA">
        <w:rPr>
          <w:rFonts w:ascii="Helvetica" w:hAnsi="Helvetica" w:cs="Helvetica" w:hint="eastAsia"/>
          <w:sz w:val="20"/>
          <w:szCs w:val="20"/>
        </w:rPr>
        <w:t>个研究生培养单位和</w:t>
      </w:r>
      <w:r w:rsidRPr="002B4BFA">
        <w:rPr>
          <w:rFonts w:ascii="Helvetica" w:hAnsi="Helvetica" w:cs="Helvetica"/>
          <w:sz w:val="20"/>
          <w:szCs w:val="20"/>
        </w:rPr>
        <w:t>71</w:t>
      </w:r>
      <w:r w:rsidRPr="002B4BFA">
        <w:rPr>
          <w:rFonts w:ascii="Helvetica" w:hAnsi="Helvetica" w:cs="Helvetica" w:hint="eastAsia"/>
          <w:sz w:val="20"/>
          <w:szCs w:val="20"/>
        </w:rPr>
        <w:t>个企业的近</w:t>
      </w:r>
      <w:r w:rsidRPr="002B4BFA">
        <w:rPr>
          <w:rFonts w:ascii="Helvetica" w:hAnsi="Helvetica" w:cs="Helvetica"/>
          <w:sz w:val="20"/>
          <w:szCs w:val="20"/>
        </w:rPr>
        <w:t>800</w:t>
      </w:r>
      <w:r w:rsidRPr="002B4BFA">
        <w:rPr>
          <w:rFonts w:ascii="Helvetica" w:hAnsi="Helvetica" w:cs="Helvetica" w:hint="eastAsia"/>
          <w:sz w:val="20"/>
          <w:szCs w:val="20"/>
        </w:rPr>
        <w:t>名专家参与评审，评审作品</w:t>
      </w:r>
      <w:r w:rsidRPr="002B4BFA">
        <w:rPr>
          <w:rFonts w:ascii="Helvetica" w:hAnsi="Helvetica" w:cs="Helvetica"/>
          <w:sz w:val="20"/>
          <w:szCs w:val="20"/>
        </w:rPr>
        <w:t>2.4</w:t>
      </w:r>
      <w:r w:rsidRPr="002B4BFA">
        <w:rPr>
          <w:rFonts w:ascii="Helvetica" w:hAnsi="Helvetica" w:cs="Helvetica" w:hint="eastAsia"/>
          <w:sz w:val="20"/>
          <w:szCs w:val="20"/>
        </w:rPr>
        <w:t>万余件。经过几年积累，大赛境外知名度持续增强，全年吸引来自美国、英国、德国等境外数十支队伍参赛以及来自香港地区的观摩队伍，为历年之最。</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年主题赛事联系方式如下：</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Style w:val="Strong"/>
          <w:rFonts w:ascii="Helvetica" w:hAnsi="Helvetica" w:cs="Helvetica"/>
          <w:sz w:val="20"/>
          <w:szCs w:val="20"/>
        </w:rPr>
        <w:t>1.</w:t>
      </w:r>
      <w:r w:rsidRPr="002B4BFA">
        <w:rPr>
          <w:rStyle w:val="Strong"/>
          <w:rFonts w:ascii="Helvetica" w:hAnsi="Helvetica" w:cs="Helvetica" w:hint="eastAsia"/>
          <w:sz w:val="20"/>
          <w:szCs w:val="20"/>
        </w:rPr>
        <w:t>中国研究生智慧城市技术与创意设计大赛</w:t>
      </w:r>
    </w:p>
    <w:p w:rsidR="00D17662" w:rsidRPr="005F4161" w:rsidRDefault="00D17662" w:rsidP="00926330">
      <w:pPr>
        <w:pStyle w:val="indent1"/>
        <w:shd w:val="clear" w:color="auto" w:fill="FFFFFF"/>
        <w:spacing w:after="125" w:line="400" w:lineRule="exact"/>
        <w:ind w:firstLine="480"/>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https://cpipc.chinadegrees.cn/cw/hp/1</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组委会秘书处：北京航空航天大学研究生院</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人：陈前放</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010-82317785</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chenqianfang@buaa.edu.cn</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年承办单位：同济大学</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w:t>
      </w:r>
      <w:r w:rsidRPr="002B4BFA">
        <w:rPr>
          <w:rFonts w:ascii="Helvetica" w:hAnsi="Helvetica" w:cs="Helvetica"/>
          <w:sz w:val="20"/>
          <w:szCs w:val="20"/>
        </w:rPr>
        <w:t xml:space="preserve"> </w:t>
      </w:r>
      <w:r w:rsidRPr="002B4BFA">
        <w:rPr>
          <w:rFonts w:ascii="Helvetica" w:hAnsi="Helvetica" w:cs="Helvetica" w:hint="eastAsia"/>
          <w:sz w:val="20"/>
          <w:szCs w:val="20"/>
        </w:rPr>
        <w:t>王玮</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021-65983244</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pheobew@tongji.edu.cn</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2.</w:t>
      </w:r>
      <w:r w:rsidRPr="002B4BFA">
        <w:rPr>
          <w:rStyle w:val="Strong"/>
          <w:rFonts w:ascii="Helvetica" w:hAnsi="Helvetica" w:cs="Helvetica" w:hint="eastAsia"/>
          <w:sz w:val="20"/>
          <w:szCs w:val="20"/>
        </w:rPr>
        <w:t>中国研究生未来飞行器创新大赛</w:t>
      </w:r>
    </w:p>
    <w:p w:rsidR="00D17662" w:rsidRPr="005F4161" w:rsidRDefault="00D17662" w:rsidP="00926330">
      <w:pPr>
        <w:pStyle w:val="indent1"/>
        <w:shd w:val="clear" w:color="auto" w:fill="FFFFFF"/>
        <w:spacing w:after="125" w:line="400" w:lineRule="exact"/>
        <w:ind w:firstLine="480"/>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https://cpipc.chinadegrees.cn/cw/hp/3</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组委会秘书处：西北工业大学研究生院</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人：徐含乐</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联系方式：</w:t>
      </w:r>
      <w:r w:rsidRPr="002B4BFA">
        <w:rPr>
          <w:rFonts w:ascii="Helvetica" w:hAnsi="Helvetica" w:cs="Helvetica"/>
          <w:sz w:val="20"/>
          <w:szCs w:val="20"/>
        </w:rPr>
        <w:t>029-88430605</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xuhanle@nwpu.edu.cn</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年承办单位：厦门大学</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w:t>
      </w:r>
      <w:r w:rsidRPr="002B4BFA">
        <w:rPr>
          <w:rFonts w:ascii="Helvetica" w:hAnsi="Helvetica" w:cs="Helvetica"/>
          <w:sz w:val="20"/>
          <w:szCs w:val="20"/>
        </w:rPr>
        <w:t xml:space="preserve"> </w:t>
      </w:r>
      <w:r w:rsidRPr="002B4BFA">
        <w:rPr>
          <w:rFonts w:ascii="Helvetica" w:hAnsi="Helvetica" w:cs="Helvetica" w:hint="eastAsia"/>
          <w:sz w:val="20"/>
          <w:szCs w:val="20"/>
        </w:rPr>
        <w:t>殷春平</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0592-2182031</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yin_chunping@xmu.edu.cn</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3.</w:t>
      </w:r>
      <w:r w:rsidRPr="002B4BFA">
        <w:rPr>
          <w:rStyle w:val="Strong"/>
          <w:rFonts w:ascii="Helvetica" w:hAnsi="Helvetica" w:cs="Helvetica" w:hint="eastAsia"/>
          <w:sz w:val="20"/>
          <w:szCs w:val="20"/>
        </w:rPr>
        <w:t>中国研究生数学建模竞赛</w:t>
      </w:r>
    </w:p>
    <w:p w:rsidR="00D17662" w:rsidRPr="005F4161" w:rsidRDefault="00D17662" w:rsidP="00926330">
      <w:pPr>
        <w:pStyle w:val="indent1"/>
        <w:shd w:val="clear" w:color="auto" w:fill="FFFFFF"/>
        <w:spacing w:after="125" w:line="400" w:lineRule="exact"/>
        <w:ind w:firstLine="480"/>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https://cpipc.chinadegrees.cn/cw/hp/4</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组委会秘书处：东南大学研究生院</w:t>
      </w:r>
      <w:r w:rsidRPr="002B4BFA">
        <w:rPr>
          <w:rFonts w:ascii="Helvetica" w:hAnsi="Helvetica" w:cs="Helvetica"/>
          <w:sz w:val="20"/>
          <w:szCs w:val="20"/>
        </w:rPr>
        <w:t>(</w:t>
      </w:r>
      <w:r w:rsidRPr="002B4BFA">
        <w:rPr>
          <w:rFonts w:ascii="Helvetica" w:hAnsi="Helvetica" w:cs="Helvetica" w:hint="eastAsia"/>
          <w:sz w:val="20"/>
          <w:szCs w:val="20"/>
        </w:rPr>
        <w:t>党委研究生工作部</w:t>
      </w:r>
      <w:r w:rsidRPr="002B4BFA">
        <w:rPr>
          <w:rFonts w:ascii="Helvetica" w:hAnsi="Helvetica" w:cs="Helvetica"/>
          <w:sz w:val="20"/>
          <w:szCs w:val="20"/>
        </w:rPr>
        <w:t>)</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人：奚社新</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025-83795939</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shexinxi@seu.edu.cn</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年承办单位：福州大学</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人：刘勇进</w:t>
      </w:r>
      <w:r w:rsidRPr="002B4BFA">
        <w:rPr>
          <w:rFonts w:ascii="Helvetica" w:hAnsi="Helvetica" w:cs="Helvetica"/>
          <w:sz w:val="20"/>
          <w:szCs w:val="20"/>
        </w:rPr>
        <w:t xml:space="preserve">  </w:t>
      </w:r>
      <w:r w:rsidRPr="002B4BFA">
        <w:rPr>
          <w:rFonts w:ascii="Helvetica" w:hAnsi="Helvetica" w:cs="Helvetica" w:hint="eastAsia"/>
          <w:sz w:val="20"/>
          <w:szCs w:val="20"/>
        </w:rPr>
        <w:t>梁飞豹</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0591-22865089</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gmcm2019fzu@163.com</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4.</w:t>
      </w:r>
      <w:r w:rsidRPr="002B4BFA">
        <w:rPr>
          <w:rStyle w:val="Strong"/>
          <w:rFonts w:ascii="Helvetica" w:hAnsi="Helvetica" w:cs="Helvetica" w:hint="eastAsia"/>
          <w:sz w:val="20"/>
          <w:szCs w:val="20"/>
        </w:rPr>
        <w:t>中国研究生电子设计竞赛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https://cpipc.chinadegrees.cn/cw/hp/6</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组委会秘书处：中国电子学会</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人：何文丹</w:t>
      </w:r>
      <w:r w:rsidRPr="002B4BFA">
        <w:rPr>
          <w:rFonts w:ascii="Helvetica" w:hAnsi="Helvetica" w:cs="Helvetica"/>
          <w:sz w:val="20"/>
          <w:szCs w:val="20"/>
        </w:rPr>
        <w:t xml:space="preserve"> </w:t>
      </w:r>
      <w:r w:rsidRPr="002B4BFA">
        <w:rPr>
          <w:rFonts w:ascii="Helvetica" w:hAnsi="Helvetica" w:cs="Helvetica" w:hint="eastAsia"/>
          <w:sz w:val="20"/>
          <w:szCs w:val="20"/>
        </w:rPr>
        <w:t>刘霆轩</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010-68600723</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hyperlink r:id="rId8" w:history="1">
        <w:r w:rsidRPr="002B4BFA">
          <w:rPr>
            <w:rStyle w:val="Hyperlink"/>
            <w:rFonts w:ascii="Helvetica" w:hAnsi="Helvetica" w:cs="Helvetica"/>
            <w:color w:val="auto"/>
            <w:sz w:val="20"/>
            <w:szCs w:val="20"/>
          </w:rPr>
          <w:t>cieeda@163.com</w:t>
        </w:r>
      </w:hyperlink>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年承办单位：南京市江北新区</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5.</w:t>
      </w:r>
      <w:r w:rsidRPr="002B4BFA">
        <w:rPr>
          <w:rStyle w:val="Strong"/>
          <w:rFonts w:ascii="Helvetica" w:hAnsi="Helvetica" w:cs="Helvetica" w:hint="eastAsia"/>
          <w:sz w:val="20"/>
          <w:szCs w:val="20"/>
        </w:rPr>
        <w:t>中国研究生创</w:t>
      </w:r>
      <w:r w:rsidRPr="002B4BFA">
        <w:rPr>
          <w:rStyle w:val="Strong"/>
          <w:rFonts w:ascii="Helvetica" w:hAnsi="Helvetica" w:cs="Helvetica"/>
          <w:sz w:val="20"/>
          <w:szCs w:val="20"/>
        </w:rPr>
        <w:t>“</w:t>
      </w:r>
      <w:r w:rsidRPr="002B4BFA">
        <w:rPr>
          <w:rStyle w:val="Strong"/>
          <w:rFonts w:ascii="Helvetica" w:hAnsi="Helvetica" w:cs="Helvetica" w:hint="eastAsia"/>
          <w:sz w:val="20"/>
          <w:szCs w:val="20"/>
        </w:rPr>
        <w:t>芯</w:t>
      </w:r>
      <w:r w:rsidRPr="002B4BFA">
        <w:rPr>
          <w:rStyle w:val="Strong"/>
          <w:rFonts w:ascii="Helvetica" w:hAnsi="Helvetica" w:cs="Helvetica"/>
          <w:sz w:val="20"/>
          <w:szCs w:val="20"/>
        </w:rPr>
        <w:t>”</w:t>
      </w:r>
      <w:r w:rsidRPr="002B4BFA">
        <w:rPr>
          <w:rStyle w:val="Strong"/>
          <w:rFonts w:ascii="Helvetica" w:hAnsi="Helvetica" w:cs="Helvetica" w:hint="eastAsia"/>
          <w:sz w:val="20"/>
          <w:szCs w:val="20"/>
        </w:rPr>
        <w:t>大赛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https://cpipc.chinadegrees.cn/cw/hp/10</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组委会秘书处：清华海峡研究院</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人：林剑春</w:t>
      </w:r>
      <w:r w:rsidRPr="002B4BFA">
        <w:rPr>
          <w:rFonts w:ascii="Helvetica" w:hAnsi="Helvetica" w:cs="Helvetica"/>
          <w:sz w:val="20"/>
          <w:szCs w:val="20"/>
        </w:rPr>
        <w:t xml:space="preserve">  </w:t>
      </w:r>
      <w:r w:rsidRPr="002B4BFA">
        <w:rPr>
          <w:rFonts w:ascii="Helvetica" w:hAnsi="Helvetica" w:cs="Helvetica" w:hint="eastAsia"/>
          <w:sz w:val="20"/>
          <w:szCs w:val="20"/>
        </w:rPr>
        <w:t>何易</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0592-5776165</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cpicic@163.com</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年承办单位：杭州国家芯火双创基地</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人：陈丽霞</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0571-86726360</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hyperlink r:id="rId9" w:history="1">
        <w:r w:rsidRPr="002B4BFA">
          <w:rPr>
            <w:rStyle w:val="Hyperlink"/>
            <w:rFonts w:ascii="Helvetica" w:hAnsi="Helvetica" w:cs="Helvetica"/>
            <w:color w:val="auto"/>
            <w:sz w:val="20"/>
            <w:szCs w:val="20"/>
          </w:rPr>
          <w:t>incub@hicc.org.cn</w:t>
        </w:r>
      </w:hyperlink>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6.</w:t>
      </w:r>
      <w:r w:rsidRPr="002B4BFA">
        <w:rPr>
          <w:rStyle w:val="Strong"/>
          <w:rFonts w:ascii="Helvetica" w:hAnsi="Helvetica" w:cs="Helvetica" w:hint="eastAsia"/>
          <w:sz w:val="20"/>
          <w:szCs w:val="20"/>
        </w:rPr>
        <w:t>中国研究生人工智能创新大赛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https://cpipc.chinadegrees.cn/cw/hp/2c9088a5696cbf370169a3f8101510bd</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组委会秘书处及</w:t>
      </w:r>
      <w:r w:rsidRPr="002B4BFA">
        <w:rPr>
          <w:rFonts w:ascii="Helvetica" w:hAnsi="Helvetica" w:cs="Helvetica"/>
          <w:sz w:val="20"/>
          <w:szCs w:val="20"/>
        </w:rPr>
        <w:t>2019</w:t>
      </w:r>
      <w:r w:rsidRPr="002B4BFA">
        <w:rPr>
          <w:rFonts w:ascii="Helvetica" w:hAnsi="Helvetica" w:cs="Helvetica" w:hint="eastAsia"/>
          <w:sz w:val="20"/>
          <w:szCs w:val="20"/>
        </w:rPr>
        <w:t>年承办单位：浙江大学</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人：卢俏</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0571-88981402</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cpipcai@163.com</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7.</w:t>
      </w:r>
      <w:r w:rsidRPr="002B4BFA">
        <w:rPr>
          <w:rStyle w:val="Strong"/>
          <w:rFonts w:ascii="Helvetica" w:hAnsi="Helvetica" w:cs="Helvetica" w:hint="eastAsia"/>
          <w:sz w:val="20"/>
          <w:szCs w:val="20"/>
        </w:rPr>
        <w:t>中国研究生机器人创新设计大赛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https://cpipc.chinadegrees.cn/cw/hp/2c9088a5696cbf370169a3f8934810be</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组委会秘书处及</w:t>
      </w:r>
      <w:r w:rsidRPr="002B4BFA">
        <w:rPr>
          <w:rFonts w:ascii="Helvetica" w:hAnsi="Helvetica" w:cs="Helvetica"/>
          <w:sz w:val="20"/>
          <w:szCs w:val="20"/>
        </w:rPr>
        <w:t>2019</w:t>
      </w:r>
      <w:r w:rsidRPr="002B4BFA">
        <w:rPr>
          <w:rFonts w:ascii="Helvetica" w:hAnsi="Helvetica" w:cs="Helvetica" w:hint="eastAsia"/>
          <w:sz w:val="20"/>
          <w:szCs w:val="20"/>
        </w:rPr>
        <w:t>年承办单位：哈尔滨工业大学</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人：李超</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0451-86416419</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hyperlink r:id="rId10" w:history="1">
        <w:r w:rsidRPr="002B4BFA">
          <w:rPr>
            <w:rStyle w:val="Hyperlink"/>
            <w:rFonts w:ascii="Helvetica" w:hAnsi="Helvetica" w:cs="Helvetica"/>
            <w:color w:val="auto"/>
            <w:sz w:val="20"/>
            <w:szCs w:val="20"/>
          </w:rPr>
          <w:t>cpridc@163.com</w:t>
        </w:r>
      </w:hyperlink>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8.</w:t>
      </w:r>
      <w:r w:rsidRPr="002B4BFA">
        <w:rPr>
          <w:rStyle w:val="Strong"/>
          <w:rFonts w:ascii="Helvetica" w:hAnsi="Helvetica" w:cs="Helvetica" w:hint="eastAsia"/>
          <w:sz w:val="20"/>
          <w:szCs w:val="20"/>
        </w:rPr>
        <w:t>中国研究生能源工程设计大赛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https://cpipc.chinadegrees.cn/cw/hp/5</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组委会秘书处及</w:t>
      </w:r>
      <w:r w:rsidRPr="002B4BFA">
        <w:rPr>
          <w:rFonts w:ascii="Helvetica" w:hAnsi="Helvetica" w:cs="Helvetica"/>
          <w:sz w:val="20"/>
          <w:szCs w:val="20"/>
        </w:rPr>
        <w:t>2019</w:t>
      </w:r>
      <w:r w:rsidRPr="002B4BFA">
        <w:rPr>
          <w:rFonts w:ascii="Helvetica" w:hAnsi="Helvetica" w:cs="Helvetica" w:hint="eastAsia"/>
          <w:sz w:val="20"/>
          <w:szCs w:val="20"/>
        </w:rPr>
        <w:t>年承办单位：中国石油大学（北京）</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人：陆杭波</w:t>
      </w:r>
      <w:r w:rsidRPr="002B4BFA">
        <w:rPr>
          <w:rFonts w:ascii="Helvetica" w:hAnsi="Helvetica" w:cs="Helvetica"/>
          <w:sz w:val="20"/>
          <w:szCs w:val="20"/>
        </w:rPr>
        <w:t>  </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010-89739893</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hyperlink r:id="rId11" w:history="1">
        <w:r w:rsidRPr="002B4BFA">
          <w:rPr>
            <w:rStyle w:val="Hyperlink"/>
            <w:rFonts w:ascii="Helvetica" w:hAnsi="Helvetica" w:cs="Helvetica"/>
            <w:color w:val="auto"/>
            <w:sz w:val="20"/>
            <w:szCs w:val="20"/>
          </w:rPr>
          <w:t>nygc2019@ 163.com</w:t>
        </w:r>
      </w:hyperlink>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9.</w:t>
      </w:r>
      <w:r w:rsidRPr="002B4BFA">
        <w:rPr>
          <w:rStyle w:val="Strong"/>
          <w:rFonts w:ascii="Helvetica" w:hAnsi="Helvetica" w:cs="Helvetica" w:hint="eastAsia"/>
          <w:sz w:val="20"/>
          <w:szCs w:val="20"/>
        </w:rPr>
        <w:t>中国研究生能源装备创新设计大赛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https://cpipc.chinadegrees.cn/cw/hp/7</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组委会秘书处及</w:t>
      </w:r>
      <w:r w:rsidRPr="002B4BFA">
        <w:rPr>
          <w:rFonts w:ascii="Helvetica" w:hAnsi="Helvetica" w:cs="Helvetica"/>
          <w:sz w:val="20"/>
          <w:szCs w:val="20"/>
        </w:rPr>
        <w:t>2019</w:t>
      </w:r>
      <w:r w:rsidRPr="002B4BFA">
        <w:rPr>
          <w:rFonts w:ascii="Helvetica" w:hAnsi="Helvetica" w:cs="Helvetica" w:hint="eastAsia"/>
          <w:sz w:val="20"/>
          <w:szCs w:val="20"/>
        </w:rPr>
        <w:t>年承办单位：中国石油大学（华东）</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人：于华帅</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0532-86981978</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yuhs@upc.edu.cn</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10.</w:t>
      </w:r>
      <w:r w:rsidRPr="002B4BFA">
        <w:rPr>
          <w:rStyle w:val="Strong"/>
          <w:rFonts w:ascii="Helvetica" w:hAnsi="Helvetica" w:cs="Helvetica" w:hint="eastAsia"/>
          <w:sz w:val="20"/>
          <w:szCs w:val="20"/>
        </w:rPr>
        <w:t>中国研究生公共管理案例大赛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sidRPr="005F4161">
        <w:rPr>
          <w:rFonts w:ascii="Helvetica" w:hAnsi="Helvetica" w:cs="Helvetica"/>
          <w:sz w:val="20"/>
          <w:szCs w:val="20"/>
        </w:rPr>
        <w:t>https://cpipc.chinadegrees.cn/cw/hp/8</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组委会秘书处：全国公共管理专业学位研究生教育指导委员会秘书处</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人：于建</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010-62519150</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hyperlink r:id="rId12" w:history="1">
        <w:r w:rsidRPr="002B4BFA">
          <w:rPr>
            <w:rStyle w:val="Hyperlink"/>
            <w:rFonts w:ascii="Helvetica" w:hAnsi="Helvetica" w:cs="Helvetica"/>
            <w:color w:val="auto"/>
            <w:sz w:val="20"/>
            <w:szCs w:val="20"/>
          </w:rPr>
          <w:t>mpa@mpa.org.cn</w:t>
        </w:r>
      </w:hyperlink>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年承办单位：中山大学</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人：王晓茵</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020-39344585</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mpa@mail.sysu.edu.cn</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Style w:val="Strong"/>
          <w:rFonts w:ascii="Helvetica" w:hAnsi="Helvetica" w:cs="Helvetica"/>
          <w:sz w:val="20"/>
          <w:szCs w:val="20"/>
        </w:rPr>
        <w:t>11.</w:t>
      </w:r>
      <w:r w:rsidRPr="002B4BFA">
        <w:rPr>
          <w:rStyle w:val="Strong"/>
          <w:rFonts w:ascii="Helvetica" w:hAnsi="Helvetica" w:cs="Helvetica" w:hint="eastAsia"/>
          <w:sz w:val="20"/>
          <w:szCs w:val="20"/>
        </w:rPr>
        <w:t>中国</w:t>
      </w:r>
      <w:r w:rsidRPr="002B4BFA">
        <w:rPr>
          <w:rStyle w:val="Strong"/>
          <w:rFonts w:ascii="Helvetica" w:hAnsi="Helvetica" w:cs="Helvetica"/>
          <w:sz w:val="20"/>
          <w:szCs w:val="20"/>
        </w:rPr>
        <w:t>MPAcc</w:t>
      </w:r>
      <w:r w:rsidRPr="002B4BFA">
        <w:rPr>
          <w:rStyle w:val="Strong"/>
          <w:rFonts w:ascii="Helvetica" w:hAnsi="Helvetica" w:cs="Helvetica" w:hint="eastAsia"/>
          <w:sz w:val="20"/>
          <w:szCs w:val="20"/>
        </w:rPr>
        <w:t>学生案例大赛</w:t>
      </w:r>
    </w:p>
    <w:p w:rsidR="00D17662" w:rsidRPr="005F4161" w:rsidRDefault="00D17662" w:rsidP="00926330">
      <w:pPr>
        <w:pStyle w:val="indent1"/>
        <w:shd w:val="clear" w:color="auto" w:fill="FFFFFF"/>
        <w:spacing w:after="125" w:line="400" w:lineRule="exact"/>
        <w:ind w:firstLine="480"/>
        <w:jc w:val="both"/>
        <w:rPr>
          <w:rFonts w:ascii="Helvetica" w:hAnsi="Helvetica" w:cs="Helvetica"/>
          <w:sz w:val="20"/>
          <w:szCs w:val="20"/>
        </w:rPr>
      </w:pPr>
      <w:r>
        <w:rPr>
          <w:rFonts w:ascii="Helvetica" w:hAnsi="Helvetica" w:cs="Helvetica" w:hint="eastAsia"/>
          <w:sz w:val="20"/>
          <w:szCs w:val="20"/>
        </w:rPr>
        <w:t>赛事网址：</w:t>
      </w:r>
      <w:r>
        <w:rPr>
          <w:rFonts w:ascii="Helvetica" w:hAnsi="Helvetica" w:cs="Helvetica"/>
          <w:sz w:val="20"/>
          <w:szCs w:val="20"/>
        </w:rPr>
        <w:t>http://alds.mpacc.cn/website</w:t>
      </w:r>
    </w:p>
    <w:p w:rsidR="00D17662" w:rsidRPr="002B4BFA" w:rsidRDefault="00D17662" w:rsidP="00926330">
      <w:pPr>
        <w:pStyle w:val="indent1"/>
        <w:shd w:val="clear" w:color="auto" w:fill="FFFFFF"/>
        <w:spacing w:after="125" w:line="400" w:lineRule="exact"/>
        <w:ind w:firstLine="480"/>
        <w:jc w:val="both"/>
        <w:rPr>
          <w:rFonts w:ascii="Helvetica" w:hAnsi="Helvetica" w:cs="Helvetica"/>
          <w:sz w:val="20"/>
          <w:szCs w:val="20"/>
        </w:rPr>
      </w:pPr>
      <w:r w:rsidRPr="002B4BFA">
        <w:rPr>
          <w:rFonts w:ascii="Helvetica" w:hAnsi="Helvetica" w:cs="Helvetica" w:hint="eastAsia"/>
          <w:sz w:val="20"/>
          <w:szCs w:val="20"/>
        </w:rPr>
        <w:t>组委会秘书处：全国会计专业学位研究生教育指导委员会秘书处</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人：王琪</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010-82509201</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邮</w:t>
      </w:r>
      <w:r w:rsidRPr="002B4BFA">
        <w:rPr>
          <w:rFonts w:ascii="Helvetica" w:hAnsi="Helvetica" w:cs="Helvetica"/>
          <w:sz w:val="20"/>
          <w:szCs w:val="20"/>
        </w:rPr>
        <w:t xml:space="preserve">    </w:t>
      </w:r>
      <w:r w:rsidRPr="002B4BFA">
        <w:rPr>
          <w:rFonts w:ascii="Helvetica" w:hAnsi="Helvetica" w:cs="Helvetica" w:hint="eastAsia"/>
          <w:sz w:val="20"/>
          <w:szCs w:val="20"/>
        </w:rPr>
        <w:t>箱：</w:t>
      </w:r>
      <w:r w:rsidRPr="002B4BFA">
        <w:rPr>
          <w:rFonts w:ascii="Helvetica" w:hAnsi="Helvetica" w:cs="Helvetica"/>
          <w:sz w:val="20"/>
          <w:szCs w:val="20"/>
        </w:rPr>
        <w:t>mpacc@ruc.edu.cn</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sz w:val="20"/>
          <w:szCs w:val="20"/>
        </w:rPr>
        <w:t>2019</w:t>
      </w:r>
      <w:r w:rsidRPr="002B4BFA">
        <w:rPr>
          <w:rFonts w:ascii="Helvetica" w:hAnsi="Helvetica" w:cs="Helvetica" w:hint="eastAsia"/>
          <w:sz w:val="20"/>
          <w:szCs w:val="20"/>
        </w:rPr>
        <w:t>年承办单位：中南财经政法大学</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w:t>
      </w:r>
      <w:r w:rsidRPr="002B4BFA">
        <w:rPr>
          <w:rFonts w:ascii="Helvetica" w:hAnsi="Helvetica" w:cs="Helvetica"/>
          <w:sz w:val="20"/>
          <w:szCs w:val="20"/>
        </w:rPr>
        <w:t xml:space="preserve"> </w:t>
      </w:r>
      <w:r w:rsidRPr="002B4BFA">
        <w:rPr>
          <w:rFonts w:ascii="Helvetica" w:hAnsi="Helvetica" w:cs="Helvetica" w:hint="eastAsia"/>
          <w:sz w:val="20"/>
          <w:szCs w:val="20"/>
        </w:rPr>
        <w:t>系</w:t>
      </w:r>
      <w:r w:rsidRPr="002B4BFA">
        <w:rPr>
          <w:rFonts w:ascii="Helvetica" w:hAnsi="Helvetica" w:cs="Helvetica"/>
          <w:sz w:val="20"/>
          <w:szCs w:val="20"/>
        </w:rPr>
        <w:t xml:space="preserve"> </w:t>
      </w:r>
      <w:r w:rsidRPr="002B4BFA">
        <w:rPr>
          <w:rFonts w:ascii="Helvetica" w:hAnsi="Helvetica" w:cs="Helvetica" w:hint="eastAsia"/>
          <w:sz w:val="20"/>
          <w:szCs w:val="20"/>
        </w:rPr>
        <w:t>人：</w:t>
      </w:r>
      <w:r w:rsidRPr="002B4BFA">
        <w:rPr>
          <w:rFonts w:ascii="Helvetica" w:hAnsi="Helvetica" w:cs="Helvetica"/>
          <w:sz w:val="20"/>
          <w:szCs w:val="20"/>
        </w:rPr>
        <w:t xml:space="preserve"> </w:t>
      </w:r>
      <w:r w:rsidRPr="002B4BFA">
        <w:rPr>
          <w:rFonts w:ascii="Helvetica" w:hAnsi="Helvetica" w:cs="Helvetica" w:hint="eastAsia"/>
          <w:sz w:val="20"/>
          <w:szCs w:val="20"/>
        </w:rPr>
        <w:t>向传殿</w:t>
      </w:r>
    </w:p>
    <w:p w:rsidR="00D17662" w:rsidRPr="002B4BFA" w:rsidRDefault="00D17662" w:rsidP="00926330">
      <w:pPr>
        <w:pStyle w:val="indent1"/>
        <w:shd w:val="clear" w:color="auto" w:fill="FFFFFF"/>
        <w:spacing w:after="125" w:line="400" w:lineRule="exact"/>
        <w:ind w:firstLine="480"/>
        <w:rPr>
          <w:rFonts w:ascii="Helvetica" w:hAnsi="Helvetica" w:cs="Helvetica"/>
          <w:sz w:val="20"/>
          <w:szCs w:val="20"/>
        </w:rPr>
      </w:pPr>
      <w:r w:rsidRPr="002B4BFA">
        <w:rPr>
          <w:rFonts w:ascii="Helvetica" w:hAnsi="Helvetica" w:cs="Helvetica" w:hint="eastAsia"/>
          <w:sz w:val="20"/>
          <w:szCs w:val="20"/>
        </w:rPr>
        <w:t>联系电话：</w:t>
      </w:r>
      <w:r w:rsidRPr="002B4BFA">
        <w:rPr>
          <w:rFonts w:ascii="Helvetica" w:hAnsi="Helvetica" w:cs="Helvetica"/>
          <w:sz w:val="20"/>
          <w:szCs w:val="20"/>
        </w:rPr>
        <w:t>027-88387513</w:t>
      </w:r>
    </w:p>
    <w:p w:rsidR="00D17662" w:rsidRPr="002B4BFA" w:rsidRDefault="00D17662" w:rsidP="00926330">
      <w:pPr>
        <w:pStyle w:val="indent1"/>
        <w:shd w:val="clear" w:color="auto" w:fill="FFFFFF"/>
        <w:spacing w:after="125" w:line="400" w:lineRule="exact"/>
        <w:ind w:firstLine="480"/>
      </w:pPr>
      <w:r w:rsidRPr="002B4BFA">
        <w:rPr>
          <w:rFonts w:hint="eastAsia"/>
        </w:rPr>
        <w:t>邮</w:t>
      </w:r>
      <w:r w:rsidRPr="002B4BFA">
        <w:t xml:space="preserve">    </w:t>
      </w:r>
      <w:r w:rsidRPr="002B4BFA">
        <w:rPr>
          <w:rFonts w:hint="eastAsia"/>
        </w:rPr>
        <w:t>箱：</w:t>
      </w:r>
      <w:r w:rsidRPr="002B4BFA">
        <w:t>mpacc@vip.163.com</w:t>
      </w:r>
    </w:p>
    <w:sectPr w:rsidR="00D17662" w:rsidRPr="002B4BFA" w:rsidSect="00E25A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onsolas">
    <w:panose1 w:val="020B0609020204030204"/>
    <w:charset w:val="00"/>
    <w:family w:val="modern"/>
    <w:pitch w:val="fixed"/>
    <w:sig w:usb0="E10002FF" w:usb1="4000FCFF" w:usb2="00000009" w:usb3="00000000" w:csb0="0000019F" w:csb1="00000000"/>
  </w:font>
  <w:font w:name="方正小标宋简体">
    <w:altName w:val="微软雅黑"/>
    <w:panose1 w:val="00000000000000000000"/>
    <w:charset w:val="86"/>
    <w:family w:val="script"/>
    <w:notTrueType/>
    <w:pitch w:val="fixed"/>
    <w:sig w:usb0="00000001" w:usb1="080E0000" w:usb2="00000010" w:usb3="00000000" w:csb0="00040000"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defaultTabStop w:val="420"/>
  <w:drawingGridVerticalSpacing w:val="156"/>
  <w:noPunctuationKerning/>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3F87707C"/>
    <w:rsid w:val="000E701C"/>
    <w:rsid w:val="001135B0"/>
    <w:rsid w:val="002B4BFA"/>
    <w:rsid w:val="005F4161"/>
    <w:rsid w:val="006B0ED9"/>
    <w:rsid w:val="00817E12"/>
    <w:rsid w:val="00926330"/>
    <w:rsid w:val="00B21554"/>
    <w:rsid w:val="00B536BC"/>
    <w:rsid w:val="00D17662"/>
    <w:rsid w:val="00D61A97"/>
    <w:rsid w:val="00E25A91"/>
    <w:rsid w:val="00F41F45"/>
    <w:rsid w:val="00FB08FD"/>
    <w:rsid w:val="00FF47EB"/>
    <w:rsid w:val="3F87707C"/>
    <w:rsid w:val="79C2330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locked="1" w:uiPriority="0"/>
    <w:lsdException w:name="HTML Bottom of Form" w:locked="1" w:uiPriority="0"/>
    <w:lsdException w:name="Normal (Web)" w:semiHidden="1" w:unhideWhenUsed="1"/>
    <w:lsdException w:name="HTML Acronym" w:semiHidden="1" w:unhideWhenUsed="1"/>
    <w:lsdException w:name="HTML Address" w:semiHidden="1" w:unhideWhenUsed="1"/>
    <w:lsdException w:name="HTML Cite" w:semiHidden="1" w:unhideWhenUsed="1"/>
    <w:lsdException w:name="HTML Code" w:locked="1" w:uiPriority="0"/>
    <w:lsdException w:name="HTML Definition" w:semiHidden="1" w:unhideWhenUsed="1"/>
    <w:lsdException w:name="HTML Keyboard" w:locked="1" w:uiPriority="0"/>
    <w:lsdException w:name="HTML Preformatted" w:semiHidden="1" w:unhideWhenUsed="1"/>
    <w:lsdException w:name="HTML Sample" w:locked="1" w:uiPriority="0"/>
    <w:lsdException w:name="HTML Typewriter" w:semiHidden="1" w:unhideWhenUsed="1"/>
    <w:lsdException w:name="HTML Variable" w:semiHidden="1" w:unhideWhenUsed="1"/>
    <w:lsdException w:name="Normal Table" w:locked="1" w:uiPriority="0"/>
    <w:lsdException w:name="annotation subject" w:semiHidden="1" w:unhideWhenUsed="1"/>
    <w:lsdException w:name="No List" w:locked="1" w:uiPriority="0"/>
    <w:lsdException w:name="Outline List 1" w:locked="1" w:uiPriority="0"/>
    <w:lsdException w:name="Outline List 2" w:locked="1" w:uiPriority="0"/>
    <w:lsdException w:name="Outline List 3" w:locked="1" w:uiPriority="0"/>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5A91"/>
    <w:pPr>
      <w:widowControl w:val="0"/>
      <w:jc w:val="both"/>
    </w:pPr>
    <w:rPr>
      <w:rFonts w:ascii="Calibri" w:hAnsi="Calibri"/>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E25A91"/>
    <w:pPr>
      <w:spacing w:after="150"/>
      <w:jc w:val="left"/>
    </w:pPr>
    <w:rPr>
      <w:kern w:val="0"/>
      <w:sz w:val="24"/>
    </w:rPr>
  </w:style>
  <w:style w:type="character" w:styleId="Strong">
    <w:name w:val="Strong"/>
    <w:basedOn w:val="DefaultParagraphFont"/>
    <w:uiPriority w:val="99"/>
    <w:qFormat/>
    <w:rsid w:val="00E25A91"/>
    <w:rPr>
      <w:rFonts w:cs="Times New Roman"/>
      <w:b/>
    </w:rPr>
  </w:style>
  <w:style w:type="character" w:styleId="FollowedHyperlink">
    <w:name w:val="FollowedHyperlink"/>
    <w:basedOn w:val="DefaultParagraphFont"/>
    <w:uiPriority w:val="99"/>
    <w:rsid w:val="00E25A91"/>
    <w:rPr>
      <w:rFonts w:cs="Times New Roman"/>
      <w:color w:val="1890FF"/>
      <w:u w:val="none"/>
    </w:rPr>
  </w:style>
  <w:style w:type="character" w:styleId="HTMLDefinition">
    <w:name w:val="HTML Definition"/>
    <w:basedOn w:val="DefaultParagraphFont"/>
    <w:uiPriority w:val="99"/>
    <w:rsid w:val="00E25A91"/>
    <w:rPr>
      <w:rFonts w:cs="Times New Roman"/>
      <w:i/>
    </w:rPr>
  </w:style>
  <w:style w:type="character" w:styleId="Hyperlink">
    <w:name w:val="Hyperlink"/>
    <w:basedOn w:val="DefaultParagraphFont"/>
    <w:uiPriority w:val="99"/>
    <w:rsid w:val="00E25A91"/>
    <w:rPr>
      <w:rFonts w:cs="Times New Roman"/>
      <w:color w:val="1890FF"/>
      <w:u w:val="none"/>
    </w:rPr>
  </w:style>
  <w:style w:type="character" w:styleId="HTMLCode">
    <w:name w:val="HTML Code"/>
    <w:basedOn w:val="DefaultParagraphFont"/>
    <w:uiPriority w:val="99"/>
    <w:rsid w:val="00E25A91"/>
    <w:rPr>
      <w:rFonts w:ascii="Consolas" w:hAnsi="Consolas" w:cs="Consolas"/>
      <w:color w:val="C7254E"/>
      <w:sz w:val="21"/>
      <w:szCs w:val="21"/>
      <w:shd w:val="clear" w:color="auto" w:fill="F9F2F4"/>
    </w:rPr>
  </w:style>
  <w:style w:type="character" w:styleId="HTMLKeyboard">
    <w:name w:val="HTML Keyboard"/>
    <w:basedOn w:val="DefaultParagraphFont"/>
    <w:uiPriority w:val="99"/>
    <w:rsid w:val="00E25A91"/>
    <w:rPr>
      <w:rFonts w:ascii="Consolas" w:hAnsi="Consolas" w:cs="Consolas"/>
      <w:color w:val="FFFFFF"/>
      <w:sz w:val="21"/>
      <w:szCs w:val="21"/>
      <w:shd w:val="clear" w:color="auto" w:fill="333333"/>
    </w:rPr>
  </w:style>
  <w:style w:type="character" w:styleId="HTMLSample">
    <w:name w:val="HTML Sample"/>
    <w:basedOn w:val="DefaultParagraphFont"/>
    <w:uiPriority w:val="99"/>
    <w:rsid w:val="00E25A91"/>
    <w:rPr>
      <w:rFonts w:ascii="Consolas" w:hAnsi="Consolas" w:cs="Consolas"/>
      <w:sz w:val="21"/>
      <w:szCs w:val="21"/>
    </w:rPr>
  </w:style>
  <w:style w:type="paragraph" w:customStyle="1" w:styleId="indent1">
    <w:name w:val="indent1"/>
    <w:basedOn w:val="Normal"/>
    <w:uiPriority w:val="99"/>
    <w:rsid w:val="00E25A91"/>
    <w:pPr>
      <w:ind w:firstLine="420"/>
      <w:jc w:val="left"/>
    </w:pPr>
    <w:rPr>
      <w:kern w:val="0"/>
    </w:rPr>
  </w:style>
  <w:style w:type="character" w:customStyle="1" w:styleId="hover10">
    <w:name w:val="hover10"/>
    <w:basedOn w:val="DefaultParagraphFont"/>
    <w:uiPriority w:val="99"/>
    <w:rsid w:val="00E25A91"/>
    <w:rPr>
      <w:rFonts w:cs="Times New Roman"/>
      <w:shd w:val="clear" w:color="auto" w:fill="EEEEEE"/>
    </w:rPr>
  </w:style>
  <w:style w:type="character" w:customStyle="1" w:styleId="old">
    <w:name w:val="old"/>
    <w:basedOn w:val="DefaultParagraphFont"/>
    <w:uiPriority w:val="99"/>
    <w:rsid w:val="00E25A91"/>
    <w:rPr>
      <w:rFonts w:cs="Times New Roman"/>
      <w:color w:val="777777"/>
    </w:rPr>
  </w:style>
  <w:style w:type="character" w:customStyle="1" w:styleId="focused">
    <w:name w:val="focused"/>
    <w:basedOn w:val="DefaultParagraphFont"/>
    <w:uiPriority w:val="99"/>
    <w:rsid w:val="00E25A91"/>
    <w:rPr>
      <w:rFonts w:cs="Times New Roman"/>
      <w:shd w:val="clear" w:color="auto" w:fill="EEEEEE"/>
    </w:rPr>
  </w:style>
  <w:style w:type="character" w:customStyle="1" w:styleId="new">
    <w:name w:val="new"/>
    <w:basedOn w:val="DefaultParagraphFont"/>
    <w:uiPriority w:val="99"/>
    <w:rsid w:val="00E25A91"/>
    <w:rPr>
      <w:rFonts w:cs="Times New Roman"/>
      <w:color w:val="777777"/>
    </w:rPr>
  </w:style>
  <w:style w:type="character" w:customStyle="1" w:styleId="button">
    <w:name w:val="button"/>
    <w:basedOn w:val="DefaultParagraphFont"/>
    <w:uiPriority w:val="99"/>
    <w:rsid w:val="00E25A91"/>
    <w:rPr>
      <w:rFonts w:cs="Times New Roman"/>
    </w:rPr>
  </w:style>
  <w:style w:type="character" w:customStyle="1" w:styleId="tmpztreemovearrow">
    <w:name w:val="tmpztreemove_arrow"/>
    <w:basedOn w:val="DefaultParagraphFont"/>
    <w:uiPriority w:val="99"/>
    <w:rsid w:val="00E25A91"/>
    <w:rPr>
      <w:rFonts w:cs="Times New Roman"/>
    </w:rPr>
  </w:style>
</w:styles>
</file>

<file path=word/webSettings.xml><?xml version="1.0" encoding="utf-8"?>
<w:webSettings xmlns:r="http://schemas.openxmlformats.org/officeDocument/2006/relationships" xmlns:w="http://schemas.openxmlformats.org/wordprocessingml/2006/main">
  <w:divs>
    <w:div w:id="55404915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ieeda@163.com"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yc@cdgdc.edu.cn" TargetMode="External"/><Relationship Id="rId12" Type="http://schemas.openxmlformats.org/officeDocument/2006/relationships/hyperlink" Target="mailto:mpa@mpa.org.c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cpipc.chinadegrees.cn/pcp/img/2019/3-22/d9329de169584508a61d1451858ecd4b.jpg" TargetMode="External"/><Relationship Id="rId11" Type="http://schemas.openxmlformats.org/officeDocument/2006/relationships/hyperlink" Target="mailto:npedc_2011@vip.163.com" TargetMode="External"/><Relationship Id="rId5" Type="http://schemas.openxmlformats.org/officeDocument/2006/relationships/image" Target="media/image2.jpeg"/><Relationship Id="rId10" Type="http://schemas.openxmlformats.org/officeDocument/2006/relationships/hyperlink" Target="mailto:cpridc@163.com" TargetMode="External"/><Relationship Id="rId4" Type="http://schemas.openxmlformats.org/officeDocument/2006/relationships/image" Target="media/image1.png"/><Relationship Id="rId9" Type="http://schemas.openxmlformats.org/officeDocument/2006/relationships/hyperlink" Target="mailto:incub@hicc.org.c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20</TotalTime>
  <Pages>7</Pages>
  <Words>760</Words>
  <Characters>4337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芬儿</dc:creator>
  <cp:keywords/>
  <dc:description/>
  <cp:lastModifiedBy>系统管理员</cp:lastModifiedBy>
  <cp:revision>7</cp:revision>
  <dcterms:created xsi:type="dcterms:W3CDTF">2019-03-25T01:08:00Z</dcterms:created>
  <dcterms:modified xsi:type="dcterms:W3CDTF">2019-04-10T08:52:00Z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