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25620">
      <w:pPr>
        <w:spacing w:before="230" w:line="286" w:lineRule="auto"/>
        <w:ind w:left="1519" w:right="812" w:hanging="886"/>
        <w:rPr>
          <w:rFonts w:ascii="微软雅黑" w:hAnsi="微软雅黑" w:eastAsia="微软雅黑" w:cs="微软雅黑"/>
          <w:sz w:val="44"/>
          <w:szCs w:val="44"/>
        </w:rPr>
      </w:pPr>
      <w:r>
        <w:rPr>
          <w:rFonts w:ascii="微软雅黑" w:hAnsi="微软雅黑" w:eastAsia="微软雅黑" w:cs="微软雅黑"/>
          <w:spacing w:val="15"/>
          <w:sz w:val="44"/>
          <w:szCs w:val="44"/>
        </w:rPr>
        <w:t>全国博士硕士学位论文</w:t>
      </w:r>
      <w:r>
        <w:rPr>
          <w:rFonts w:ascii="微软雅黑" w:hAnsi="微软雅黑" w:eastAsia="微软雅黑" w:cs="微软雅黑"/>
          <w:spacing w:val="63"/>
          <w:sz w:val="44"/>
          <w:szCs w:val="44"/>
        </w:rPr>
        <w:t xml:space="preserve"> </w:t>
      </w:r>
      <w:r>
        <w:rPr>
          <w:rFonts w:ascii="微软雅黑" w:hAnsi="微软雅黑" w:eastAsia="微软雅黑" w:cs="微软雅黑"/>
          <w:spacing w:val="15"/>
          <w:sz w:val="44"/>
          <w:szCs w:val="44"/>
        </w:rPr>
        <w:t>(实践成果)</w:t>
      </w:r>
      <w:r>
        <w:rPr>
          <w:rFonts w:ascii="微软雅黑" w:hAnsi="微软雅黑" w:eastAsia="微软雅黑" w:cs="微软雅黑"/>
          <w:spacing w:val="1"/>
          <w:sz w:val="44"/>
          <w:szCs w:val="44"/>
        </w:rPr>
        <w:t>管理平台常见问题问答文档</w:t>
      </w:r>
    </w:p>
    <w:p w14:paraId="04C7447A">
      <w:pPr>
        <w:spacing w:before="58" w:line="192" w:lineRule="auto"/>
        <w:ind w:left="3654"/>
        <w:rPr>
          <w:rFonts w:ascii="Times New Roman" w:hAnsi="Times New Roman" w:eastAsia="Times New Roman" w:cs="Times New Roman"/>
          <w:sz w:val="31"/>
          <w:szCs w:val="31"/>
        </w:rPr>
      </w:pPr>
      <w:r>
        <w:rPr>
          <w:rFonts w:ascii="Times New Roman" w:hAnsi="Times New Roman" w:eastAsia="Times New Roman" w:cs="Times New Roman"/>
          <w:spacing w:val="3"/>
          <w:sz w:val="31"/>
          <w:szCs w:val="31"/>
        </w:rPr>
        <w:t>2026.08</w:t>
      </w:r>
    </w:p>
    <w:p w14:paraId="227E79CF">
      <w:pPr>
        <w:spacing w:line="261" w:lineRule="auto"/>
        <w:rPr>
          <w:rFonts w:ascii="Arial"/>
          <w:sz w:val="21"/>
        </w:rPr>
      </w:pPr>
    </w:p>
    <w:p w14:paraId="7E0E8E7E">
      <w:pPr>
        <w:spacing w:line="258" w:lineRule="auto"/>
        <w:rPr>
          <w:rFonts w:ascii="Arial"/>
          <w:sz w:val="21"/>
        </w:rPr>
      </w:pPr>
    </w:p>
    <w:p w14:paraId="68AF69FE">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一、论文信息汇总表（</w:t>
      </w:r>
      <w:r>
        <w:rPr>
          <w:rFonts w:hint="eastAsia" w:ascii="仿宋" w:hAnsi="仿宋" w:eastAsia="仿宋" w:cs="仿宋"/>
          <w:b/>
          <w:bCs/>
          <w:sz w:val="32"/>
          <w:szCs w:val="32"/>
          <w:highlight w:val="yellow"/>
          <w:lang w:val="en-US" w:eastAsia="zh-CN"/>
        </w:rPr>
        <w:t>此部分已由学位办基本完成并上传</w:t>
      </w:r>
      <w:r>
        <w:rPr>
          <w:rFonts w:hint="eastAsia" w:ascii="仿宋" w:hAnsi="仿宋" w:eastAsia="仿宋" w:cs="仿宋"/>
          <w:b/>
          <w:bCs/>
          <w:sz w:val="32"/>
          <w:szCs w:val="32"/>
          <w:lang w:val="en-US" w:eastAsia="zh-CN"/>
        </w:rPr>
        <w:t>）</w:t>
      </w:r>
    </w:p>
    <w:p w14:paraId="384AA320">
      <w:pPr>
        <w:pStyle w:val="2"/>
        <w:keepNext w:val="0"/>
        <w:keepLines w:val="0"/>
        <w:pageBreakBefore w:val="0"/>
        <w:widowControl/>
        <w:kinsoku w:val="0"/>
        <w:wordWrap/>
        <w:overflowPunct/>
        <w:topLinePunct w:val="0"/>
        <w:autoSpaceDE w:val="0"/>
        <w:autoSpaceDN w:val="0"/>
        <w:bidi w:val="0"/>
        <w:adjustRightInd w:val="0"/>
        <w:snapToGrid w:val="0"/>
        <w:spacing w:before="162" w:line="560" w:lineRule="exact"/>
        <w:ind w:right="21"/>
        <w:textAlignment w:val="baseline"/>
        <w:outlineLvl w:val="1"/>
        <w:rPr>
          <w:rFonts w:hint="eastAsia" w:ascii="仿宋" w:hAnsi="仿宋" w:eastAsia="仿宋" w:cs="仿宋"/>
        </w:rPr>
      </w:pPr>
      <w:r>
        <w:rPr>
          <w:rFonts w:hint="eastAsia" w:ascii="仿宋" w:hAnsi="仿宋" w:eastAsia="仿宋" w:cs="仿宋"/>
          <w:b/>
          <w:bCs/>
          <w:spacing w:val="9"/>
          <w:lang w:val="en-US" w:eastAsia="zh-CN"/>
        </w:rPr>
        <w:t>1</w:t>
      </w:r>
      <w:r>
        <w:rPr>
          <w:rFonts w:hint="eastAsia" w:ascii="仿宋" w:hAnsi="仿宋" w:eastAsia="仿宋" w:cs="仿宋"/>
          <w:b/>
          <w:bCs/>
          <w:spacing w:val="9"/>
        </w:rPr>
        <w:t>.1</w:t>
      </w:r>
      <w:r>
        <w:rPr>
          <w:rFonts w:hint="eastAsia" w:ascii="仿宋" w:hAnsi="仿宋" w:eastAsia="仿宋" w:cs="仿宋"/>
          <w:b/>
          <w:bCs/>
          <w:spacing w:val="49"/>
          <w:w w:val="101"/>
        </w:rPr>
        <w:t xml:space="preserve"> </w:t>
      </w:r>
      <w:r>
        <w:rPr>
          <w:rFonts w:hint="eastAsia" w:ascii="仿宋" w:hAnsi="仿宋" w:eastAsia="仿宋" w:cs="仿宋"/>
          <w:b/>
          <w:bCs/>
          <w:spacing w:val="9"/>
        </w:rPr>
        <w:t>今年的论文信息汇总表模板相比</w:t>
      </w:r>
      <w:r>
        <w:rPr>
          <w:rFonts w:hint="eastAsia" w:ascii="仿宋" w:hAnsi="仿宋" w:eastAsia="仿宋" w:cs="仿宋"/>
          <w:spacing w:val="-56"/>
        </w:rPr>
        <w:t xml:space="preserve"> </w:t>
      </w:r>
      <w:r>
        <w:rPr>
          <w:rFonts w:hint="eastAsia" w:ascii="仿宋" w:hAnsi="仿宋" w:eastAsia="仿宋" w:cs="仿宋"/>
          <w:b/>
          <w:bCs/>
          <w:spacing w:val="9"/>
        </w:rPr>
        <w:t>2024/2025</w:t>
      </w:r>
      <w:r>
        <w:rPr>
          <w:rFonts w:hint="eastAsia" w:ascii="仿宋" w:hAnsi="仿宋" w:eastAsia="仿宋" w:cs="仿宋"/>
          <w:b/>
          <w:bCs/>
          <w:spacing w:val="44"/>
        </w:rPr>
        <w:t xml:space="preserve"> </w:t>
      </w:r>
      <w:r>
        <w:rPr>
          <w:rFonts w:hint="eastAsia" w:ascii="仿宋" w:hAnsi="仿宋" w:eastAsia="仿宋" w:cs="仿宋"/>
          <w:b/>
          <w:bCs/>
          <w:spacing w:val="9"/>
        </w:rPr>
        <w:t>学年度版本</w:t>
      </w:r>
      <w:r>
        <w:rPr>
          <w:rFonts w:hint="eastAsia" w:ascii="仿宋" w:hAnsi="仿宋" w:eastAsia="仿宋" w:cs="仿宋"/>
          <w:b/>
          <w:bCs/>
          <w:spacing w:val="2"/>
        </w:rPr>
        <w:t>有哪些变化？</w:t>
      </w:r>
    </w:p>
    <w:p w14:paraId="2EF14368">
      <w:pPr>
        <w:pStyle w:val="2"/>
        <w:keepNext w:val="0"/>
        <w:keepLines w:val="0"/>
        <w:pageBreakBefore w:val="0"/>
        <w:widowControl/>
        <w:kinsoku w:val="0"/>
        <w:wordWrap/>
        <w:overflowPunct/>
        <w:topLinePunct w:val="0"/>
        <w:autoSpaceDE w:val="0"/>
        <w:autoSpaceDN w:val="0"/>
        <w:bidi w:val="0"/>
        <w:adjustRightInd w:val="0"/>
        <w:snapToGrid w:val="0"/>
        <w:spacing w:before="8" w:line="560" w:lineRule="exact"/>
        <w:ind w:left="26" w:firstLine="650"/>
        <w:jc w:val="both"/>
        <w:textAlignment w:val="baseline"/>
        <w:rPr>
          <w:rFonts w:hint="eastAsia" w:ascii="仿宋" w:hAnsi="仿宋" w:eastAsia="仿宋" w:cs="仿宋"/>
        </w:rPr>
      </w:pPr>
      <w:r>
        <w:rPr>
          <w:rFonts w:hint="eastAsia" w:ascii="仿宋" w:hAnsi="仿宋" w:eastAsia="仿宋" w:cs="仿宋"/>
          <w:spacing w:val="8"/>
        </w:rPr>
        <w:t>为减轻单位报送压力，确保报送学位授予信息数据规范统一，按照《关于做好</w:t>
      </w:r>
      <w:r>
        <w:rPr>
          <w:rFonts w:hint="eastAsia" w:ascii="仿宋" w:hAnsi="仿宋" w:eastAsia="仿宋" w:cs="仿宋"/>
          <w:spacing w:val="-53"/>
        </w:rPr>
        <w:t xml:space="preserve"> </w:t>
      </w:r>
      <w:r>
        <w:rPr>
          <w:rFonts w:hint="eastAsia" w:ascii="仿宋" w:hAnsi="仿宋" w:eastAsia="仿宋" w:cs="仿宋"/>
          <w:spacing w:val="8"/>
        </w:rPr>
        <w:t>2025/2026</w:t>
      </w:r>
      <w:r>
        <w:rPr>
          <w:rFonts w:hint="eastAsia" w:ascii="仿宋" w:hAnsi="仿宋" w:eastAsia="仿宋" w:cs="仿宋"/>
          <w:spacing w:val="34"/>
        </w:rPr>
        <w:t xml:space="preserve"> </w:t>
      </w:r>
      <w:r>
        <w:rPr>
          <w:rFonts w:hint="eastAsia" w:ascii="仿宋" w:hAnsi="仿宋" w:eastAsia="仿宋" w:cs="仿宋"/>
          <w:spacing w:val="8"/>
        </w:rPr>
        <w:t>学年度博士硕士学位论文</w:t>
      </w:r>
      <w:r>
        <w:rPr>
          <w:rFonts w:hint="eastAsia" w:ascii="仿宋" w:hAnsi="仿宋" w:eastAsia="仿宋" w:cs="仿宋"/>
          <w:spacing w:val="5"/>
        </w:rPr>
        <w:t>统一交存工作的通知》（学位中心函〔2026〕12</w:t>
      </w:r>
      <w:r>
        <w:rPr>
          <w:rFonts w:hint="eastAsia" w:ascii="仿宋" w:hAnsi="仿宋" w:eastAsia="仿宋" w:cs="仿宋"/>
          <w:spacing w:val="26"/>
          <w:w w:val="101"/>
        </w:rPr>
        <w:t xml:space="preserve"> </w:t>
      </w:r>
      <w:r>
        <w:rPr>
          <w:rFonts w:hint="eastAsia" w:ascii="仿宋" w:hAnsi="仿宋" w:eastAsia="仿宋" w:cs="仿宋"/>
          <w:spacing w:val="5"/>
        </w:rPr>
        <w:t>号）要求，</w:t>
      </w:r>
      <w:r>
        <w:rPr>
          <w:rFonts w:hint="eastAsia" w:ascii="仿宋" w:hAnsi="仿宋" w:eastAsia="仿宋" w:cs="仿宋"/>
          <w:spacing w:val="12"/>
        </w:rPr>
        <w:t>本学年度使用的论文信息汇总表模板相比</w:t>
      </w:r>
      <w:r>
        <w:rPr>
          <w:rFonts w:hint="eastAsia" w:ascii="仿宋" w:hAnsi="仿宋" w:eastAsia="仿宋" w:cs="仿宋"/>
          <w:spacing w:val="-56"/>
        </w:rPr>
        <w:t xml:space="preserve"> </w:t>
      </w:r>
      <w:r>
        <w:rPr>
          <w:rFonts w:hint="eastAsia" w:ascii="仿宋" w:hAnsi="仿宋" w:eastAsia="仿宋" w:cs="仿宋"/>
          <w:spacing w:val="12"/>
        </w:rPr>
        <w:t>2425</w:t>
      </w:r>
      <w:r>
        <w:rPr>
          <w:rFonts w:hint="eastAsia" w:ascii="仿宋" w:hAnsi="仿宋" w:eastAsia="仿宋" w:cs="仿宋"/>
          <w:spacing w:val="39"/>
          <w:w w:val="101"/>
        </w:rPr>
        <w:t xml:space="preserve"> </w:t>
      </w:r>
      <w:r>
        <w:rPr>
          <w:rFonts w:hint="eastAsia" w:ascii="仿宋" w:hAnsi="仿宋" w:eastAsia="仿宋" w:cs="仿宋"/>
          <w:spacing w:val="12"/>
        </w:rPr>
        <w:t>学年度做出</w:t>
      </w:r>
      <w:r>
        <w:rPr>
          <w:rFonts w:hint="eastAsia" w:ascii="仿宋" w:hAnsi="仿宋" w:eastAsia="仿宋" w:cs="仿宋"/>
          <w:spacing w:val="5"/>
        </w:rPr>
        <w:t>如下调整：</w:t>
      </w:r>
    </w:p>
    <w:p w14:paraId="25B6F789">
      <w:pPr>
        <w:pStyle w:val="2"/>
        <w:keepNext w:val="0"/>
        <w:keepLines w:val="0"/>
        <w:pageBreakBefore w:val="0"/>
        <w:widowControl/>
        <w:kinsoku w:val="0"/>
        <w:wordWrap/>
        <w:overflowPunct/>
        <w:topLinePunct w:val="0"/>
        <w:autoSpaceDE w:val="0"/>
        <w:autoSpaceDN w:val="0"/>
        <w:bidi w:val="0"/>
        <w:adjustRightInd w:val="0"/>
        <w:snapToGrid w:val="0"/>
        <w:spacing w:before="3" w:line="560" w:lineRule="exact"/>
        <w:ind w:left="26" w:right="19" w:firstLine="665"/>
        <w:textAlignment w:val="baseline"/>
        <w:rPr>
          <w:rFonts w:hint="eastAsia" w:ascii="仿宋" w:hAnsi="仿宋" w:eastAsia="仿宋" w:cs="仿宋"/>
        </w:rPr>
      </w:pPr>
      <w:r>
        <w:rPr>
          <w:rFonts w:hint="eastAsia" w:ascii="仿宋" w:hAnsi="仿宋" w:eastAsia="仿宋" w:cs="仿宋"/>
          <w:spacing w:val="10"/>
        </w:rPr>
        <w:t>1.学位获得者【出生年月】、【学习方式】两个字段本</w:t>
      </w:r>
      <w:r>
        <w:rPr>
          <w:rFonts w:hint="eastAsia" w:ascii="仿宋" w:hAnsi="仿宋" w:eastAsia="仿宋" w:cs="仿宋"/>
          <w:spacing w:val="9"/>
        </w:rPr>
        <w:t>年度将从教育部学生中心直接调取并填入汇总表，</w:t>
      </w:r>
      <w:r>
        <w:rPr>
          <w:rFonts w:hint="eastAsia" w:ascii="仿宋" w:hAnsi="仿宋" w:eastAsia="仿宋" w:cs="仿宋"/>
          <w:spacing w:val="8"/>
        </w:rPr>
        <w:t>单位只需进行核对，不需要重新填写。</w:t>
      </w:r>
    </w:p>
    <w:p w14:paraId="23373410">
      <w:pPr>
        <w:pStyle w:val="2"/>
        <w:keepNext w:val="0"/>
        <w:keepLines w:val="0"/>
        <w:pageBreakBefore w:val="0"/>
        <w:widowControl/>
        <w:kinsoku w:val="0"/>
        <w:wordWrap/>
        <w:overflowPunct/>
        <w:topLinePunct w:val="0"/>
        <w:autoSpaceDE w:val="0"/>
        <w:autoSpaceDN w:val="0"/>
        <w:bidi w:val="0"/>
        <w:adjustRightInd w:val="0"/>
        <w:snapToGrid w:val="0"/>
        <w:spacing w:before="3" w:line="560" w:lineRule="exact"/>
        <w:ind w:left="21" w:right="19" w:firstLine="640"/>
        <w:textAlignment w:val="baseline"/>
        <w:rPr>
          <w:rFonts w:hint="eastAsia" w:ascii="仿宋" w:hAnsi="仿宋" w:eastAsia="仿宋" w:cs="仿宋"/>
        </w:rPr>
      </w:pPr>
      <w:r>
        <w:rPr>
          <w:rFonts w:hint="eastAsia" w:ascii="仿宋" w:hAnsi="仿宋" w:eastAsia="仿宋" w:cs="仿宋"/>
          <w:spacing w:val="11"/>
        </w:rPr>
        <w:t>2.论文信息汇总表中增加【培养单位代码】、【培养单</w:t>
      </w:r>
      <w:r>
        <w:rPr>
          <w:rFonts w:hint="eastAsia" w:ascii="仿宋" w:hAnsi="仿宋" w:eastAsia="仿宋" w:cs="仿宋"/>
          <w:spacing w:val="9"/>
        </w:rPr>
        <w:t>位名称】、【考生号】三个字段，以上字段数据也将从教育部学生中心直接调取并填入汇总表，单位只需进行核对。</w:t>
      </w:r>
    </w:p>
    <w:p w14:paraId="5436667B">
      <w:pPr>
        <w:pStyle w:val="2"/>
        <w:keepNext w:val="0"/>
        <w:keepLines w:val="0"/>
        <w:pageBreakBefore w:val="0"/>
        <w:widowControl/>
        <w:kinsoku w:val="0"/>
        <w:wordWrap/>
        <w:overflowPunct/>
        <w:topLinePunct w:val="0"/>
        <w:autoSpaceDE w:val="0"/>
        <w:autoSpaceDN w:val="0"/>
        <w:bidi w:val="0"/>
        <w:adjustRightInd w:val="0"/>
        <w:snapToGrid w:val="0"/>
        <w:spacing w:before="2" w:line="560" w:lineRule="exact"/>
        <w:ind w:left="51" w:right="19" w:firstLine="616"/>
        <w:textAlignment w:val="baseline"/>
        <w:rPr>
          <w:rFonts w:hint="eastAsia" w:ascii="仿宋" w:hAnsi="仿宋" w:eastAsia="仿宋" w:cs="仿宋"/>
        </w:rPr>
      </w:pPr>
      <w:r>
        <w:rPr>
          <w:rFonts w:hint="eastAsia" w:ascii="仿宋" w:hAnsi="仿宋" w:eastAsia="仿宋" w:cs="仿宋"/>
          <w:spacing w:val="11"/>
        </w:rPr>
        <w:t>3.论文信息汇总表中【摘要文件名称】字段调整为非涉</w:t>
      </w:r>
      <w:r>
        <w:rPr>
          <w:rFonts w:hint="eastAsia" w:ascii="仿宋" w:hAnsi="仿宋" w:eastAsia="仿宋" w:cs="仿宋"/>
          <w:spacing w:val="5"/>
        </w:rPr>
        <w:t>密论文（实践成果）必填。</w:t>
      </w:r>
    </w:p>
    <w:p w14:paraId="2A7B85AD">
      <w:pPr>
        <w:pStyle w:val="2"/>
        <w:keepNext w:val="0"/>
        <w:keepLines w:val="0"/>
        <w:pageBreakBefore w:val="0"/>
        <w:widowControl/>
        <w:kinsoku w:val="0"/>
        <w:wordWrap/>
        <w:overflowPunct/>
        <w:topLinePunct w:val="0"/>
        <w:autoSpaceDE w:val="0"/>
        <w:autoSpaceDN w:val="0"/>
        <w:bidi w:val="0"/>
        <w:adjustRightInd w:val="0"/>
        <w:snapToGrid w:val="0"/>
        <w:spacing w:before="1" w:line="560" w:lineRule="exact"/>
        <w:ind w:left="18" w:right="16" w:firstLine="641"/>
        <w:textAlignment w:val="baseline"/>
        <w:rPr>
          <w:rFonts w:hint="eastAsia" w:ascii="仿宋" w:hAnsi="仿宋" w:eastAsia="仿宋" w:cs="仿宋"/>
          <w:sz w:val="21"/>
        </w:rPr>
      </w:pPr>
      <w:r>
        <w:rPr>
          <w:rFonts w:hint="eastAsia" w:ascii="仿宋" w:hAnsi="仿宋" w:eastAsia="仿宋" w:cs="仿宋"/>
          <w:spacing w:val="12"/>
        </w:rPr>
        <w:t>4.论文信息汇总表中【第一导师电子邮箱</w:t>
      </w:r>
      <w:r>
        <w:rPr>
          <w:rFonts w:hint="eastAsia" w:ascii="仿宋" w:hAnsi="仿宋" w:eastAsia="仿宋" w:cs="仿宋"/>
          <w:spacing w:val="11"/>
        </w:rPr>
        <w:t>】字段调整为</w:t>
      </w:r>
      <w:r>
        <w:rPr>
          <w:rFonts w:hint="eastAsia" w:ascii="仿宋" w:hAnsi="仿宋" w:eastAsia="仿宋" w:cs="仿宋"/>
          <w:spacing w:val="9"/>
        </w:rPr>
        <w:t>【导师电子邮箱】，邮箱填写数量须与【导师姓名】字段中填写的全部导师数量及顺序保持一致。</w:t>
      </w:r>
    </w:p>
    <w:p w14:paraId="35C5B7C9">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22"/>
        <w:textAlignment w:val="baseline"/>
        <w:outlineLvl w:val="1"/>
        <w:rPr>
          <w:rFonts w:hint="eastAsia" w:ascii="仿宋" w:hAnsi="仿宋" w:eastAsia="仿宋" w:cs="仿宋"/>
          <w:b/>
          <w:bCs/>
          <w:spacing w:val="6"/>
        </w:rPr>
      </w:pPr>
      <w:r>
        <w:rPr>
          <w:rFonts w:hint="eastAsia" w:ascii="仿宋" w:hAnsi="仿宋" w:eastAsia="仿宋" w:cs="仿宋"/>
          <w:b/>
          <w:bCs/>
          <w:spacing w:val="6"/>
          <w:lang w:val="en-US" w:eastAsia="zh-CN"/>
        </w:rPr>
        <w:t>1</w:t>
      </w:r>
      <w:r>
        <w:rPr>
          <w:rFonts w:hint="eastAsia" w:ascii="仿宋" w:hAnsi="仿宋" w:eastAsia="仿宋" w:cs="仿宋"/>
          <w:b/>
          <w:bCs/>
          <w:spacing w:val="6"/>
        </w:rPr>
        <w:t>.2 论文信息汇总表中包括哪些学生的信息</w:t>
      </w:r>
    </w:p>
    <w:p w14:paraId="7C9A8D42">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22" w:firstLine="708" w:firstLineChars="200"/>
        <w:textAlignment w:val="baseline"/>
        <w:outlineLvl w:val="1"/>
        <w:rPr>
          <w:rFonts w:hint="eastAsia" w:ascii="仿宋" w:hAnsi="仿宋" w:eastAsia="仿宋" w:cs="仿宋"/>
        </w:rPr>
      </w:pPr>
      <w:r>
        <w:rPr>
          <w:rFonts w:hint="eastAsia" w:ascii="仿宋" w:hAnsi="仿宋" w:eastAsia="仿宋" w:cs="仿宋"/>
          <w:spacing w:val="22"/>
        </w:rPr>
        <w:t>论文信息汇总表中有信息的学生为各单位在本学年度</w:t>
      </w:r>
      <w:r>
        <w:rPr>
          <w:rFonts w:hint="eastAsia" w:ascii="仿宋" w:hAnsi="仿宋" w:eastAsia="仿宋" w:cs="仿宋"/>
          <w:spacing w:val="21"/>
        </w:rPr>
        <w:t>统一交存工作中需要进行信息补充和电子版原文上报的全</w:t>
      </w:r>
      <w:r>
        <w:rPr>
          <w:rFonts w:hint="eastAsia" w:ascii="仿宋" w:hAnsi="仿宋" w:eastAsia="仿宋" w:cs="仿宋"/>
          <w:spacing w:val="4"/>
        </w:rPr>
        <w:t>部学位获得者。</w:t>
      </w:r>
    </w:p>
    <w:p w14:paraId="1A9F68F8">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1B7B610B">
      <w:pPr>
        <w:pStyle w:val="2"/>
        <w:keepNext w:val="0"/>
        <w:keepLines w:val="0"/>
        <w:pageBreakBefore w:val="0"/>
        <w:widowControl/>
        <w:kinsoku w:val="0"/>
        <w:wordWrap/>
        <w:overflowPunct/>
        <w:topLinePunct w:val="0"/>
        <w:autoSpaceDE w:val="0"/>
        <w:autoSpaceDN w:val="0"/>
        <w:bidi w:val="0"/>
        <w:adjustRightInd w:val="0"/>
        <w:snapToGrid w:val="0"/>
        <w:spacing w:before="100" w:line="560" w:lineRule="exact"/>
        <w:ind w:left="34" w:right="16" w:hanging="12"/>
        <w:textAlignment w:val="baseline"/>
        <w:outlineLvl w:val="1"/>
        <w:rPr>
          <w:rFonts w:hint="eastAsia" w:ascii="仿宋" w:hAnsi="仿宋" w:eastAsia="仿宋" w:cs="仿宋"/>
        </w:rPr>
      </w:pPr>
      <w:r>
        <w:rPr>
          <w:rFonts w:hint="eastAsia" w:ascii="仿宋" w:hAnsi="仿宋" w:eastAsia="仿宋" w:cs="仿宋"/>
          <w:b/>
          <w:bCs/>
          <w:spacing w:val="10"/>
          <w:lang w:val="en-US" w:eastAsia="zh-CN"/>
        </w:rPr>
        <w:t>1</w:t>
      </w:r>
      <w:r>
        <w:rPr>
          <w:rFonts w:hint="eastAsia" w:ascii="仿宋" w:hAnsi="仿宋" w:eastAsia="仿宋" w:cs="仿宋"/>
          <w:b/>
          <w:bCs/>
          <w:spacing w:val="10"/>
        </w:rPr>
        <w:t>.3</w:t>
      </w:r>
      <w:r>
        <w:rPr>
          <w:rFonts w:hint="eastAsia" w:ascii="仿宋" w:hAnsi="仿宋" w:eastAsia="仿宋" w:cs="仿宋"/>
          <w:b/>
          <w:bCs/>
          <w:spacing w:val="41"/>
        </w:rPr>
        <w:t xml:space="preserve"> </w:t>
      </w:r>
      <w:r>
        <w:rPr>
          <w:rFonts w:hint="eastAsia" w:ascii="仿宋" w:hAnsi="仿宋" w:eastAsia="仿宋" w:cs="仿宋"/>
          <w:b/>
          <w:bCs/>
          <w:spacing w:val="10"/>
        </w:rPr>
        <w:t>对于论文信息汇总表中的每条信息，本次都需要上传补</w:t>
      </w:r>
      <w:r>
        <w:rPr>
          <w:rFonts w:hint="eastAsia" w:ascii="仿宋" w:hAnsi="仿宋" w:eastAsia="仿宋" w:cs="仿宋"/>
          <w:b/>
          <w:bCs/>
          <w:spacing w:val="5"/>
        </w:rPr>
        <w:t>充完整的论文信息汇总表和论文电子版原文</w:t>
      </w:r>
      <w:r>
        <w:rPr>
          <w:rFonts w:hint="eastAsia" w:ascii="仿宋" w:hAnsi="仿宋" w:eastAsia="仿宋" w:cs="仿宋"/>
          <w:spacing w:val="-59"/>
        </w:rPr>
        <w:t xml:space="preserve"> </w:t>
      </w:r>
      <w:r>
        <w:rPr>
          <w:rFonts w:hint="eastAsia" w:ascii="仿宋" w:hAnsi="仿宋" w:eastAsia="仿宋" w:cs="仿宋"/>
          <w:b/>
          <w:bCs/>
        </w:rPr>
        <w:t>PDF</w:t>
      </w:r>
      <w:r>
        <w:rPr>
          <w:rFonts w:hint="eastAsia" w:ascii="仿宋" w:hAnsi="仿宋" w:eastAsia="仿宋" w:cs="仿宋"/>
          <w:b/>
          <w:bCs/>
          <w:spacing w:val="34"/>
        </w:rPr>
        <w:t xml:space="preserve"> </w:t>
      </w:r>
      <w:r>
        <w:rPr>
          <w:rFonts w:hint="eastAsia" w:ascii="仿宋" w:hAnsi="仿宋" w:eastAsia="仿宋" w:cs="仿宋"/>
          <w:b/>
          <w:bCs/>
          <w:spacing w:val="5"/>
        </w:rPr>
        <w:t>吗？</w:t>
      </w:r>
    </w:p>
    <w:p w14:paraId="7D4B199A">
      <w:pPr>
        <w:pStyle w:val="2"/>
        <w:keepNext w:val="0"/>
        <w:keepLines w:val="0"/>
        <w:pageBreakBefore w:val="0"/>
        <w:widowControl/>
        <w:kinsoku w:val="0"/>
        <w:wordWrap/>
        <w:overflowPunct/>
        <w:topLinePunct w:val="0"/>
        <w:autoSpaceDE w:val="0"/>
        <w:autoSpaceDN w:val="0"/>
        <w:bidi w:val="0"/>
        <w:adjustRightInd w:val="0"/>
        <w:snapToGrid w:val="0"/>
        <w:spacing w:before="10" w:line="560" w:lineRule="exact"/>
        <w:ind w:left="21" w:right="13" w:firstLine="640"/>
        <w:jc w:val="both"/>
        <w:textAlignment w:val="baseline"/>
        <w:rPr>
          <w:rFonts w:hint="eastAsia" w:ascii="仿宋" w:hAnsi="仿宋" w:eastAsia="仿宋" w:cs="仿宋"/>
        </w:rPr>
      </w:pPr>
      <w:r>
        <w:rPr>
          <w:rFonts w:hint="eastAsia" w:ascii="仿宋" w:hAnsi="仿宋" w:eastAsia="仿宋" w:cs="仿宋"/>
          <w:spacing w:val="9"/>
        </w:rPr>
        <w:t>是的，对于包含在论文信息汇总表中的全部学生信息，</w:t>
      </w:r>
      <w:r>
        <w:rPr>
          <w:rFonts w:hint="eastAsia" w:ascii="仿宋" w:hAnsi="仿宋" w:eastAsia="仿宋" w:cs="仿宋"/>
          <w:spacing w:val="22"/>
        </w:rPr>
        <w:t>各单位均须对每一名学生按照论文信息汇总表</w:t>
      </w:r>
      <w:r>
        <w:rPr>
          <w:rFonts w:hint="eastAsia" w:ascii="仿宋" w:hAnsi="仿宋" w:eastAsia="仿宋" w:cs="仿宋"/>
          <w:spacing w:val="21"/>
        </w:rPr>
        <w:t>要求补充完</w:t>
      </w:r>
      <w:r>
        <w:rPr>
          <w:rFonts w:hint="eastAsia" w:ascii="仿宋" w:hAnsi="仿宋" w:eastAsia="仿宋" w:cs="仿宋"/>
          <w:spacing w:val="9"/>
        </w:rPr>
        <w:t>善其信息数据，上传完善好的论文信息汇总表，并上传每一</w:t>
      </w:r>
      <w:r>
        <w:rPr>
          <w:rFonts w:hint="eastAsia" w:ascii="仿宋" w:hAnsi="仿宋" w:eastAsia="仿宋" w:cs="仿宋"/>
          <w:spacing w:val="22"/>
        </w:rPr>
        <w:t>名学生的学位论文或申请学位实践成果总结报</w:t>
      </w:r>
      <w:r>
        <w:rPr>
          <w:rFonts w:hint="eastAsia" w:ascii="仿宋" w:hAnsi="仿宋" w:eastAsia="仿宋" w:cs="仿宋"/>
          <w:spacing w:val="21"/>
        </w:rPr>
        <w:t>告电子版原</w:t>
      </w:r>
      <w:r>
        <w:rPr>
          <w:rFonts w:hint="eastAsia" w:ascii="仿宋" w:hAnsi="仿宋" w:eastAsia="仿宋" w:cs="仿宋"/>
          <w:spacing w:val="9"/>
        </w:rPr>
        <w:t>文（如学生论文涉密，按照《涉密研究生与涉密学位论文管</w:t>
      </w:r>
      <w:r>
        <w:rPr>
          <w:rFonts w:hint="eastAsia" w:ascii="仿宋" w:hAnsi="仿宋" w:eastAsia="仿宋" w:cs="仿宋"/>
          <w:spacing w:val="4"/>
        </w:rPr>
        <w:t>理办法》（学位〔2016〕27</w:t>
      </w:r>
      <w:r>
        <w:rPr>
          <w:rFonts w:hint="eastAsia" w:ascii="仿宋" w:hAnsi="仿宋" w:eastAsia="仿宋" w:cs="仿宋"/>
          <w:spacing w:val="41"/>
          <w:w w:val="101"/>
        </w:rPr>
        <w:t xml:space="preserve"> </w:t>
      </w:r>
      <w:r>
        <w:rPr>
          <w:rFonts w:hint="eastAsia" w:ascii="仿宋" w:hAnsi="仿宋" w:eastAsia="仿宋" w:cs="仿宋"/>
          <w:spacing w:val="4"/>
        </w:rPr>
        <w:t>号）文件执行。</w:t>
      </w:r>
      <w:r>
        <w:rPr>
          <w:rFonts w:hint="eastAsia" w:ascii="仿宋" w:hAnsi="仿宋" w:eastAsia="仿宋" w:cs="仿宋"/>
          <w:spacing w:val="4"/>
          <w:shd w:val="clear" w:fill="FFFF00"/>
        </w:rPr>
        <w:t>单位须严格核查</w:t>
      </w:r>
      <w:r>
        <w:rPr>
          <w:rFonts w:hint="eastAsia" w:ascii="仿宋" w:hAnsi="仿宋" w:eastAsia="仿宋" w:cs="仿宋"/>
          <w:spacing w:val="9"/>
          <w:shd w:val="clear" w:fill="FFFF00"/>
        </w:rPr>
        <w:t>本单位论文涉密学生信息，</w:t>
      </w:r>
      <w:r>
        <w:rPr>
          <w:rFonts w:hint="eastAsia" w:ascii="仿宋" w:hAnsi="仿宋" w:eastAsia="仿宋" w:cs="仿宋"/>
          <w:color w:val="FF0000"/>
          <w:spacing w:val="9"/>
          <w:shd w:val="clear" w:fill="FFFF00"/>
        </w:rPr>
        <w:t>不得上传涉密学生的论文电子版原文</w:t>
      </w:r>
      <w:r>
        <w:rPr>
          <w:rFonts w:hint="eastAsia" w:ascii="仿宋" w:hAnsi="仿宋" w:eastAsia="仿宋" w:cs="仿宋"/>
          <w:spacing w:val="9"/>
          <w:shd w:val="clear" w:fill="FFFF00"/>
        </w:rPr>
        <w:t>，但须上传盖有单位公章或单位定密部门公章的论文定密材料，不得以二级院系公章、领导签字、圈阅或二维码等</w:t>
      </w:r>
      <w:r>
        <w:rPr>
          <w:rFonts w:hint="eastAsia" w:ascii="仿宋" w:hAnsi="仿宋" w:eastAsia="仿宋" w:cs="仿宋"/>
          <w:spacing w:val="7"/>
          <w:shd w:val="clear" w:fill="FFFF00"/>
        </w:rPr>
        <w:t>内容替代单位公章</w:t>
      </w:r>
      <w:r>
        <w:rPr>
          <w:rFonts w:hint="eastAsia" w:ascii="仿宋" w:hAnsi="仿宋" w:eastAsia="仿宋" w:cs="仿宋"/>
          <w:spacing w:val="7"/>
        </w:rPr>
        <w:t>）。</w:t>
      </w:r>
    </w:p>
    <w:p w14:paraId="3C908E06">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69B53DE1">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34" w:right="16" w:hanging="12"/>
        <w:textAlignment w:val="baseline"/>
        <w:outlineLvl w:val="1"/>
        <w:rPr>
          <w:rFonts w:hint="eastAsia" w:ascii="仿宋" w:hAnsi="仿宋" w:eastAsia="仿宋" w:cs="仿宋"/>
        </w:rPr>
      </w:pPr>
      <w:r>
        <w:rPr>
          <w:rFonts w:hint="eastAsia" w:ascii="仿宋" w:hAnsi="仿宋" w:eastAsia="仿宋" w:cs="仿宋"/>
          <w:b/>
          <w:bCs/>
          <w:spacing w:val="10"/>
          <w:lang w:val="en-US" w:eastAsia="zh-CN"/>
        </w:rPr>
        <w:t>1</w:t>
      </w:r>
      <w:r>
        <w:rPr>
          <w:rFonts w:hint="eastAsia" w:ascii="仿宋" w:hAnsi="仿宋" w:eastAsia="仿宋" w:cs="仿宋"/>
          <w:b/>
          <w:bCs/>
          <w:spacing w:val="10"/>
        </w:rPr>
        <w:t>.4</w:t>
      </w:r>
      <w:r>
        <w:rPr>
          <w:rFonts w:hint="eastAsia" w:ascii="仿宋" w:hAnsi="仿宋" w:eastAsia="仿宋" w:cs="仿宋"/>
          <w:b/>
          <w:bCs/>
          <w:spacing w:val="41"/>
        </w:rPr>
        <w:t xml:space="preserve"> </w:t>
      </w:r>
      <w:r>
        <w:rPr>
          <w:rFonts w:hint="eastAsia" w:ascii="仿宋" w:hAnsi="仿宋" w:eastAsia="仿宋" w:cs="仿宋"/>
          <w:b/>
          <w:bCs/>
          <w:spacing w:val="10"/>
        </w:rPr>
        <w:t>从平台中下载的论文信息汇总表模板中已经自带的来自</w:t>
      </w:r>
      <w:r>
        <w:rPr>
          <w:rFonts w:hint="eastAsia" w:ascii="仿宋" w:hAnsi="仿宋" w:eastAsia="仿宋" w:cs="仿宋"/>
          <w:b/>
          <w:bCs/>
          <w:spacing w:val="-4"/>
        </w:rPr>
        <w:t>哪里？</w:t>
      </w:r>
    </w:p>
    <w:p w14:paraId="70FF273C">
      <w:pPr>
        <w:pStyle w:val="2"/>
        <w:keepNext w:val="0"/>
        <w:keepLines w:val="0"/>
        <w:pageBreakBefore w:val="0"/>
        <w:widowControl/>
        <w:kinsoku w:val="0"/>
        <w:wordWrap/>
        <w:overflowPunct/>
        <w:topLinePunct w:val="0"/>
        <w:autoSpaceDE w:val="0"/>
        <w:autoSpaceDN w:val="0"/>
        <w:bidi w:val="0"/>
        <w:adjustRightInd w:val="0"/>
        <w:snapToGrid w:val="0"/>
        <w:spacing w:before="3" w:line="560" w:lineRule="exact"/>
        <w:ind w:left="21" w:right="13" w:firstLine="643"/>
        <w:jc w:val="both"/>
        <w:textAlignment w:val="baseline"/>
        <w:rPr>
          <w:rFonts w:hint="eastAsia" w:ascii="仿宋" w:hAnsi="仿宋" w:eastAsia="仿宋" w:cs="仿宋"/>
        </w:rPr>
      </w:pPr>
      <w:r>
        <w:rPr>
          <w:rFonts w:hint="eastAsia" w:ascii="仿宋" w:hAnsi="仿宋" w:eastAsia="仿宋" w:cs="仿宋"/>
          <w:spacing w:val="22"/>
        </w:rPr>
        <w:t>论文信息汇总表中自带的学位授予信息数据来自各单位此前向教育部学生中心备案报送的原始学位</w:t>
      </w:r>
      <w:r>
        <w:rPr>
          <w:rFonts w:hint="eastAsia" w:ascii="仿宋" w:hAnsi="仿宋" w:eastAsia="仿宋" w:cs="仿宋"/>
          <w:spacing w:val="21"/>
        </w:rPr>
        <w:t>授予信息数</w:t>
      </w:r>
      <w:r>
        <w:rPr>
          <w:rFonts w:hint="eastAsia" w:ascii="仿宋" w:hAnsi="仿宋" w:eastAsia="仿宋" w:cs="仿宋"/>
          <w:spacing w:val="3"/>
        </w:rPr>
        <w:t>据。</w:t>
      </w:r>
    </w:p>
    <w:p w14:paraId="1570F397">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273DB010">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26" w:right="233" w:hanging="4"/>
        <w:textAlignment w:val="baseline"/>
        <w:outlineLvl w:val="1"/>
        <w:rPr>
          <w:rFonts w:hint="eastAsia" w:ascii="仿宋" w:hAnsi="仿宋" w:eastAsia="仿宋" w:cs="仿宋"/>
        </w:rPr>
      </w:pPr>
      <w:r>
        <w:rPr>
          <w:rFonts w:hint="eastAsia" w:ascii="仿宋" w:hAnsi="仿宋" w:eastAsia="仿宋" w:cs="仿宋"/>
          <w:b/>
          <w:bCs/>
          <w:spacing w:val="10"/>
          <w:lang w:val="en-US" w:eastAsia="zh-CN"/>
        </w:rPr>
        <w:t>1</w:t>
      </w:r>
      <w:r>
        <w:rPr>
          <w:rFonts w:hint="eastAsia" w:ascii="仿宋" w:hAnsi="仿宋" w:eastAsia="仿宋" w:cs="仿宋"/>
          <w:b/>
          <w:bCs/>
          <w:spacing w:val="10"/>
        </w:rPr>
        <w:t>.5</w:t>
      </w:r>
      <w:r>
        <w:rPr>
          <w:rFonts w:hint="eastAsia" w:ascii="仿宋" w:hAnsi="仿宋" w:eastAsia="仿宋" w:cs="仿宋"/>
          <w:b/>
          <w:bCs/>
          <w:spacing w:val="41"/>
        </w:rPr>
        <w:t xml:space="preserve"> </w:t>
      </w:r>
      <w:r>
        <w:rPr>
          <w:rFonts w:hint="eastAsia" w:ascii="仿宋" w:hAnsi="仿宋" w:eastAsia="仿宋" w:cs="仿宋"/>
          <w:b/>
          <w:bCs/>
          <w:spacing w:val="10"/>
        </w:rPr>
        <w:t>从教育部学生中心获取的原始学位授予信息数据如果有</w:t>
      </w:r>
      <w:r>
        <w:rPr>
          <w:rFonts w:hint="eastAsia" w:ascii="仿宋" w:hAnsi="仿宋" w:eastAsia="仿宋" w:cs="仿宋"/>
          <w:b/>
          <w:bCs/>
          <w:spacing w:val="4"/>
        </w:rPr>
        <w:t>误，该如何修改？</w:t>
      </w:r>
    </w:p>
    <w:p w14:paraId="4C080DFD">
      <w:pPr>
        <w:pStyle w:val="2"/>
        <w:keepNext w:val="0"/>
        <w:keepLines w:val="0"/>
        <w:pageBreakBefore w:val="0"/>
        <w:widowControl/>
        <w:kinsoku w:val="0"/>
        <w:wordWrap/>
        <w:overflowPunct/>
        <w:topLinePunct w:val="0"/>
        <w:autoSpaceDE w:val="0"/>
        <w:autoSpaceDN w:val="0"/>
        <w:bidi w:val="0"/>
        <w:adjustRightInd w:val="0"/>
        <w:snapToGrid w:val="0"/>
        <w:spacing w:before="12" w:line="560" w:lineRule="exact"/>
        <w:ind w:left="16" w:right="231" w:firstLine="657"/>
        <w:jc w:val="both"/>
        <w:textAlignment w:val="baseline"/>
        <w:rPr>
          <w:rFonts w:hint="eastAsia" w:ascii="仿宋" w:hAnsi="仿宋" w:eastAsia="仿宋" w:cs="仿宋"/>
        </w:rPr>
      </w:pPr>
      <w:r>
        <w:rPr>
          <w:rFonts w:hint="eastAsia" w:ascii="仿宋" w:hAnsi="仿宋" w:eastAsia="仿宋" w:cs="仿宋"/>
          <w:spacing w:val="8"/>
        </w:rPr>
        <w:t>对于论文信息汇总表中</w:t>
      </w:r>
      <w:r>
        <w:rPr>
          <w:rFonts w:hint="eastAsia" w:ascii="仿宋" w:hAnsi="仿宋" w:eastAsia="仿宋" w:cs="仿宋"/>
          <w:b/>
          <w:bCs/>
          <w:spacing w:val="8"/>
        </w:rPr>
        <w:t>白色底色</w:t>
      </w:r>
      <w:r>
        <w:rPr>
          <w:rFonts w:hint="eastAsia" w:ascii="仿宋" w:hAnsi="仿宋" w:eastAsia="仿宋" w:cs="仿宋"/>
          <w:spacing w:val="8"/>
        </w:rPr>
        <w:t>的字段内容，单位</w:t>
      </w:r>
      <w:r>
        <w:rPr>
          <w:rFonts w:hint="eastAsia" w:ascii="仿宋" w:hAnsi="仿宋" w:eastAsia="仿宋" w:cs="仿宋"/>
          <w:spacing w:val="7"/>
        </w:rPr>
        <w:t>无法</w:t>
      </w:r>
      <w:r>
        <w:rPr>
          <w:rFonts w:hint="eastAsia" w:ascii="仿宋" w:hAnsi="仿宋" w:eastAsia="仿宋" w:cs="仿宋"/>
          <w:spacing w:val="9"/>
        </w:rPr>
        <w:t>直接修改，如核验后发现部分信息有误，单位须向学位中心提交本单位盖章的修改申请文件，说明情况及需要修改的内容，并注明联系人及联系方式，由学位中心进行修改。如核验发现论文信息汇总表中粉色底色的字段有误，单位可直接修改完成后再上传回平台。如果核验过程中发现学位授予信息数据大规模出错，请与本单位负责学位授予信息备案报送的部门沟通协调，后续每年的论文电子版原文统一交存工作</w:t>
      </w:r>
      <w:r>
        <w:rPr>
          <w:rFonts w:hint="eastAsia" w:ascii="仿宋" w:hAnsi="仿宋" w:eastAsia="仿宋" w:cs="仿宋"/>
          <w:spacing w:val="22"/>
        </w:rPr>
        <w:t>均会涉及到从教育部学生中心调取年度已备案的学位授予</w:t>
      </w:r>
      <w:r>
        <w:rPr>
          <w:rFonts w:hint="eastAsia" w:ascii="仿宋" w:hAnsi="仿宋" w:eastAsia="仿宋" w:cs="仿宋"/>
          <w:spacing w:val="9"/>
        </w:rPr>
        <w:t>信息，如果报送学生中心的备案数据经常有误，则单位每年</w:t>
      </w:r>
      <w:r>
        <w:rPr>
          <w:rFonts w:hint="eastAsia" w:ascii="仿宋" w:hAnsi="仿宋" w:eastAsia="仿宋" w:cs="仿宋"/>
          <w:spacing w:val="8"/>
        </w:rPr>
        <w:t>都需要重复修改。</w:t>
      </w:r>
    </w:p>
    <w:p w14:paraId="6F4AAC5B">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1ADDC3D4">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27" w:right="235" w:hanging="5"/>
        <w:textAlignment w:val="baseline"/>
        <w:outlineLvl w:val="1"/>
        <w:rPr>
          <w:rFonts w:hint="eastAsia" w:ascii="仿宋" w:hAnsi="仿宋" w:eastAsia="仿宋" w:cs="仿宋"/>
        </w:rPr>
      </w:pPr>
      <w:r>
        <w:rPr>
          <w:rFonts w:hint="eastAsia" w:ascii="仿宋" w:hAnsi="仿宋" w:eastAsia="仿宋" w:cs="仿宋"/>
          <w:b/>
          <w:bCs/>
          <w:spacing w:val="10"/>
          <w:lang w:val="en-US" w:eastAsia="zh-CN"/>
        </w:rPr>
        <w:t>1</w:t>
      </w:r>
      <w:r>
        <w:rPr>
          <w:rFonts w:hint="eastAsia" w:ascii="仿宋" w:hAnsi="仿宋" w:eastAsia="仿宋" w:cs="仿宋"/>
          <w:b/>
          <w:bCs/>
          <w:spacing w:val="10"/>
        </w:rPr>
        <w:t>.6</w:t>
      </w:r>
      <w:r>
        <w:rPr>
          <w:rFonts w:hint="eastAsia" w:ascii="仿宋" w:hAnsi="仿宋" w:eastAsia="仿宋" w:cs="仿宋"/>
          <w:b/>
          <w:bCs/>
          <w:spacing w:val="39"/>
        </w:rPr>
        <w:t xml:space="preserve"> </w:t>
      </w:r>
      <w:r>
        <w:rPr>
          <w:rFonts w:hint="eastAsia" w:ascii="仿宋" w:hAnsi="仿宋" w:eastAsia="仿宋" w:cs="仿宋"/>
          <w:b/>
          <w:bCs/>
          <w:spacing w:val="10"/>
        </w:rPr>
        <w:t>对于每个学生信息，都需要补充论文信息汇总表里面的</w:t>
      </w:r>
      <w:r>
        <w:rPr>
          <w:rFonts w:hint="eastAsia" w:ascii="仿宋" w:hAnsi="仿宋" w:eastAsia="仿宋" w:cs="仿宋"/>
          <w:b/>
          <w:bCs/>
          <w:spacing w:val="4"/>
        </w:rPr>
        <w:t>所有字段信息吗？</w:t>
      </w:r>
    </w:p>
    <w:p w14:paraId="0BF53D3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36" w:right="161" w:firstLine="637"/>
        <w:textAlignment w:val="baseline"/>
        <w:rPr>
          <w:rFonts w:hint="eastAsia" w:ascii="仿宋" w:hAnsi="仿宋" w:eastAsia="仿宋" w:cs="仿宋"/>
        </w:rPr>
      </w:pPr>
      <w:r>
        <w:rPr>
          <w:rFonts w:hint="eastAsia" w:ascii="仿宋" w:hAnsi="仿宋" w:eastAsia="仿宋" w:cs="仿宋"/>
          <w:spacing w:val="9"/>
        </w:rPr>
        <w:t>不是的，</w:t>
      </w:r>
      <w:r>
        <w:rPr>
          <w:rFonts w:hint="eastAsia" w:ascii="仿宋" w:hAnsi="仿宋" w:eastAsia="仿宋" w:cs="仿宋"/>
          <w:spacing w:val="-61"/>
        </w:rPr>
        <w:t xml:space="preserve"> </w:t>
      </w:r>
      <w:r>
        <w:rPr>
          <w:rFonts w:hint="eastAsia" w:ascii="仿宋" w:hAnsi="仿宋" w:eastAsia="仿宋" w:cs="仿宋"/>
          <w:spacing w:val="9"/>
        </w:rPr>
        <w:t>目前论文信息汇总表共设置有</w:t>
      </w:r>
      <w:r>
        <w:rPr>
          <w:rFonts w:hint="eastAsia" w:ascii="仿宋" w:hAnsi="仿宋" w:eastAsia="仿宋" w:cs="仿宋"/>
          <w:spacing w:val="-55"/>
        </w:rPr>
        <w:t xml:space="preserve"> </w:t>
      </w:r>
      <w:r>
        <w:rPr>
          <w:rFonts w:hint="eastAsia" w:ascii="仿宋" w:hAnsi="仿宋" w:eastAsia="仿宋" w:cs="仿宋"/>
          <w:spacing w:val="9"/>
        </w:rPr>
        <w:t>65</w:t>
      </w:r>
      <w:r>
        <w:rPr>
          <w:rFonts w:hint="eastAsia" w:ascii="仿宋" w:hAnsi="仿宋" w:eastAsia="仿宋" w:cs="仿宋"/>
          <w:spacing w:val="25"/>
        </w:rPr>
        <w:t xml:space="preserve"> </w:t>
      </w:r>
      <w:r>
        <w:rPr>
          <w:rFonts w:hint="eastAsia" w:ascii="仿宋" w:hAnsi="仿宋" w:eastAsia="仿宋" w:cs="仿宋"/>
          <w:spacing w:val="9"/>
        </w:rPr>
        <w:t>个字段，字</w:t>
      </w:r>
      <w:r>
        <w:rPr>
          <w:rFonts w:hint="eastAsia" w:ascii="仿宋" w:hAnsi="仿宋" w:eastAsia="仿宋" w:cs="仿宋"/>
          <w:spacing w:val="1"/>
        </w:rPr>
        <w:t>段数量看上去虽多但</w:t>
      </w:r>
      <w:r>
        <w:rPr>
          <w:rFonts w:hint="eastAsia" w:ascii="仿宋" w:hAnsi="仿宋" w:eastAsia="仿宋" w:cs="仿宋"/>
          <w:b/>
          <w:bCs/>
          <w:spacing w:val="1"/>
        </w:rPr>
        <w:t>并不复杂</w:t>
      </w:r>
      <w:r>
        <w:rPr>
          <w:rFonts w:hint="eastAsia" w:ascii="仿宋" w:hAnsi="仿宋" w:eastAsia="仿宋" w:cs="仿宋"/>
          <w:spacing w:val="1"/>
        </w:rPr>
        <w:t>，可分为7</w:t>
      </w:r>
      <w:r>
        <w:rPr>
          <w:rFonts w:hint="eastAsia" w:ascii="仿宋" w:hAnsi="仿宋" w:eastAsia="仿宋" w:cs="仿宋"/>
          <w:spacing w:val="21"/>
        </w:rPr>
        <w:t xml:space="preserve"> </w:t>
      </w:r>
      <w:r>
        <w:rPr>
          <w:rFonts w:hint="eastAsia" w:ascii="仿宋" w:hAnsi="仿宋" w:eastAsia="仿宋" w:cs="仿宋"/>
          <w:spacing w:val="1"/>
        </w:rPr>
        <w:t>种情况处理，其</w:t>
      </w:r>
      <w:r>
        <w:rPr>
          <w:rFonts w:hint="eastAsia" w:ascii="仿宋" w:hAnsi="仿宋" w:eastAsia="仿宋" w:cs="仿宋"/>
        </w:rPr>
        <w:t>中：</w:t>
      </w:r>
    </w:p>
    <w:p w14:paraId="64E95F3F">
      <w:pPr>
        <w:pStyle w:val="2"/>
        <w:keepNext w:val="0"/>
        <w:keepLines w:val="0"/>
        <w:pageBreakBefore w:val="0"/>
        <w:widowControl/>
        <w:kinsoku w:val="0"/>
        <w:wordWrap/>
        <w:overflowPunct/>
        <w:topLinePunct w:val="0"/>
        <w:autoSpaceDE w:val="0"/>
        <w:autoSpaceDN w:val="0"/>
        <w:bidi w:val="0"/>
        <w:adjustRightInd w:val="0"/>
        <w:snapToGrid w:val="0"/>
        <w:spacing w:before="3" w:line="560" w:lineRule="exact"/>
        <w:ind w:left="29" w:hanging="11"/>
        <w:jc w:val="both"/>
        <w:textAlignment w:val="baseline"/>
        <w:rPr>
          <w:rFonts w:hint="eastAsia" w:ascii="仿宋" w:hAnsi="仿宋" w:eastAsia="仿宋" w:cs="仿宋"/>
        </w:rPr>
      </w:pPr>
      <w:r>
        <w:rPr>
          <w:rFonts w:hint="eastAsia" w:ascii="仿宋" w:hAnsi="仿宋" w:eastAsia="仿宋" w:cs="仿宋"/>
          <w:spacing w:val="11"/>
        </w:rPr>
        <w:t>（1）25 个字段为从教育部学生中心获取的学位授予信息原</w:t>
      </w:r>
      <w:r>
        <w:rPr>
          <w:rFonts w:hint="eastAsia" w:ascii="仿宋" w:hAnsi="仿宋" w:eastAsia="仿宋" w:cs="仿宋"/>
          <w:spacing w:val="8"/>
        </w:rPr>
        <w:t>始数据，下载时该部分字段内容自带数据，各单位只需核对</w:t>
      </w:r>
      <w:r>
        <w:rPr>
          <w:rFonts w:hint="eastAsia" w:ascii="仿宋" w:hAnsi="仿宋" w:eastAsia="仿宋" w:cs="仿宋"/>
          <w:spacing w:val="5"/>
        </w:rPr>
        <w:t>已有数据内容是否准确，如有误可再次修改其中有误的数据</w:t>
      </w:r>
      <w:r>
        <w:rPr>
          <w:rFonts w:hint="eastAsia" w:ascii="仿宋" w:hAnsi="仿宋" w:eastAsia="仿宋" w:cs="仿宋"/>
          <w:spacing w:val="6"/>
        </w:rPr>
        <w:t>（2）8 个字段（模板中黄色底色字段）为必填字</w:t>
      </w:r>
      <w:r>
        <w:rPr>
          <w:rFonts w:hint="eastAsia" w:ascii="仿宋" w:hAnsi="仿宋" w:eastAsia="仿宋" w:cs="仿宋"/>
          <w:spacing w:val="5"/>
        </w:rPr>
        <w:t>段，本单位</w:t>
      </w:r>
      <w:r>
        <w:rPr>
          <w:rFonts w:hint="eastAsia" w:ascii="仿宋" w:hAnsi="仿宋" w:eastAsia="仿宋" w:cs="仿宋"/>
          <w:spacing w:val="8"/>
        </w:rPr>
        <w:t>全部学位获得者均须填写；</w:t>
      </w:r>
    </w:p>
    <w:p w14:paraId="4266A55D">
      <w:pPr>
        <w:pStyle w:val="2"/>
        <w:keepNext w:val="0"/>
        <w:keepLines w:val="0"/>
        <w:pageBreakBefore w:val="0"/>
        <w:widowControl/>
        <w:kinsoku w:val="0"/>
        <w:wordWrap/>
        <w:overflowPunct/>
        <w:topLinePunct w:val="0"/>
        <w:autoSpaceDE w:val="0"/>
        <w:autoSpaceDN w:val="0"/>
        <w:bidi w:val="0"/>
        <w:adjustRightInd w:val="0"/>
        <w:snapToGrid w:val="0"/>
        <w:spacing w:before="2" w:line="560" w:lineRule="exact"/>
        <w:ind w:left="18"/>
        <w:textAlignment w:val="baseline"/>
        <w:rPr>
          <w:rFonts w:hint="eastAsia" w:ascii="仿宋" w:hAnsi="仿宋" w:eastAsia="仿宋" w:cs="仿宋"/>
        </w:rPr>
      </w:pPr>
      <w:r>
        <w:rPr>
          <w:rFonts w:hint="eastAsia" w:ascii="仿宋" w:hAnsi="仿宋" w:eastAsia="仿宋" w:cs="仿宋"/>
          <w:spacing w:val="9"/>
        </w:rPr>
        <w:t>（3）4 个字段为非涉密论文学位获得者</w:t>
      </w:r>
      <w:r>
        <w:rPr>
          <w:rFonts w:hint="eastAsia" w:ascii="仿宋" w:hAnsi="仿宋" w:eastAsia="仿宋" w:cs="仿宋"/>
          <w:spacing w:val="8"/>
        </w:rPr>
        <w:t>的必须填写字段；</w:t>
      </w:r>
    </w:p>
    <w:p w14:paraId="3E3531E0">
      <w:pPr>
        <w:pStyle w:val="2"/>
        <w:keepNext w:val="0"/>
        <w:keepLines w:val="0"/>
        <w:pageBreakBefore w:val="0"/>
        <w:widowControl/>
        <w:kinsoku w:val="0"/>
        <w:wordWrap/>
        <w:overflowPunct/>
        <w:topLinePunct w:val="0"/>
        <w:autoSpaceDE w:val="0"/>
        <w:autoSpaceDN w:val="0"/>
        <w:bidi w:val="0"/>
        <w:adjustRightInd w:val="0"/>
        <w:snapToGrid w:val="0"/>
        <w:spacing w:before="255" w:line="560" w:lineRule="exact"/>
        <w:ind w:left="39" w:right="13" w:hanging="21"/>
        <w:textAlignment w:val="baseline"/>
        <w:rPr>
          <w:rFonts w:hint="eastAsia" w:ascii="仿宋" w:hAnsi="仿宋" w:eastAsia="仿宋" w:cs="仿宋"/>
        </w:rPr>
      </w:pPr>
      <w:r>
        <w:rPr>
          <w:rFonts w:hint="eastAsia" w:ascii="仿宋" w:hAnsi="仿宋" w:eastAsia="仿宋" w:cs="仿宋"/>
          <w:spacing w:val="6"/>
        </w:rPr>
        <w:t>（4）7 个字段（模板中灰色底色字段）为选填字</w:t>
      </w:r>
      <w:r>
        <w:rPr>
          <w:rFonts w:hint="eastAsia" w:ascii="仿宋" w:hAnsi="仿宋" w:eastAsia="仿宋" w:cs="仿宋"/>
          <w:spacing w:val="5"/>
        </w:rPr>
        <w:t>段，各单位</w:t>
      </w:r>
      <w:r>
        <w:rPr>
          <w:rFonts w:hint="eastAsia" w:ascii="仿宋" w:hAnsi="仿宋" w:eastAsia="仿宋" w:cs="仿宋"/>
          <w:spacing w:val="6"/>
        </w:rPr>
        <w:t>可根据实际情况选填；</w:t>
      </w:r>
    </w:p>
    <w:p w14:paraId="24184270">
      <w:pPr>
        <w:pStyle w:val="2"/>
        <w:keepNext w:val="0"/>
        <w:keepLines w:val="0"/>
        <w:pageBreakBefore w:val="0"/>
        <w:widowControl/>
        <w:kinsoku w:val="0"/>
        <w:wordWrap/>
        <w:overflowPunct/>
        <w:topLinePunct w:val="0"/>
        <w:autoSpaceDE w:val="0"/>
        <w:autoSpaceDN w:val="0"/>
        <w:bidi w:val="0"/>
        <w:adjustRightInd w:val="0"/>
        <w:snapToGrid w:val="0"/>
        <w:spacing w:before="1" w:line="560" w:lineRule="exact"/>
        <w:ind w:left="29" w:right="16" w:hanging="11"/>
        <w:textAlignment w:val="baseline"/>
        <w:rPr>
          <w:rFonts w:hint="eastAsia" w:ascii="仿宋" w:hAnsi="仿宋" w:eastAsia="仿宋" w:cs="仿宋"/>
        </w:rPr>
      </w:pPr>
      <w:r>
        <w:rPr>
          <w:rFonts w:hint="eastAsia" w:ascii="仿宋" w:hAnsi="仿宋" w:eastAsia="仿宋" w:cs="仿宋"/>
          <w:spacing w:val="6"/>
        </w:rPr>
        <w:t>（5）5 个字段为以实践成果申请博士硕士</w:t>
      </w:r>
      <w:r>
        <w:rPr>
          <w:rFonts w:hint="eastAsia" w:ascii="仿宋" w:hAnsi="仿宋" w:eastAsia="仿宋" w:cs="仿宋"/>
          <w:spacing w:val="5"/>
        </w:rPr>
        <w:t>专业学位及工程硕</w:t>
      </w:r>
      <w:r>
        <w:rPr>
          <w:rFonts w:hint="eastAsia" w:ascii="仿宋" w:hAnsi="仿宋" w:eastAsia="仿宋" w:cs="仿宋"/>
          <w:spacing w:val="8"/>
        </w:rPr>
        <w:t>博士专项培养相关字段，仅供以实践成果申请博士硕士专业学位或工程硕博士相关学位获得者视情况填写；</w:t>
      </w:r>
    </w:p>
    <w:p w14:paraId="48CD6D8B">
      <w:pPr>
        <w:pStyle w:val="2"/>
        <w:keepNext w:val="0"/>
        <w:keepLines w:val="0"/>
        <w:pageBreakBefore w:val="0"/>
        <w:widowControl/>
        <w:kinsoku w:val="0"/>
        <w:wordWrap/>
        <w:overflowPunct/>
        <w:topLinePunct w:val="0"/>
        <w:autoSpaceDE w:val="0"/>
        <w:autoSpaceDN w:val="0"/>
        <w:bidi w:val="0"/>
        <w:adjustRightInd w:val="0"/>
        <w:snapToGrid w:val="0"/>
        <w:spacing w:before="1" w:line="560" w:lineRule="exact"/>
        <w:ind w:left="28" w:right="15" w:hanging="10"/>
        <w:textAlignment w:val="baseline"/>
        <w:rPr>
          <w:rFonts w:hint="eastAsia" w:ascii="仿宋" w:hAnsi="仿宋" w:eastAsia="仿宋" w:cs="仿宋"/>
        </w:rPr>
      </w:pPr>
      <w:r>
        <w:rPr>
          <w:rFonts w:hint="eastAsia" w:ascii="仿宋" w:hAnsi="仿宋" w:eastAsia="仿宋" w:cs="仿宋"/>
          <w:spacing w:val="8"/>
        </w:rPr>
        <w:t>（6）10 个字段为交叉学科\学科交叉信息字段，仅供</w:t>
      </w:r>
      <w:r>
        <w:rPr>
          <w:rFonts w:hint="eastAsia" w:ascii="仿宋" w:hAnsi="仿宋" w:eastAsia="仿宋" w:cs="仿宋"/>
          <w:spacing w:val="7"/>
        </w:rPr>
        <w:t>涉及交</w:t>
      </w:r>
      <w:r>
        <w:rPr>
          <w:rFonts w:hint="eastAsia" w:ascii="仿宋" w:hAnsi="仿宋" w:eastAsia="仿宋" w:cs="仿宋"/>
          <w:spacing w:val="8"/>
        </w:rPr>
        <w:t>叉学科\学科交叉学位获得者根据实际情况填</w:t>
      </w:r>
      <w:r>
        <w:rPr>
          <w:rFonts w:hint="eastAsia" w:ascii="仿宋" w:hAnsi="仿宋" w:eastAsia="仿宋" w:cs="仿宋"/>
          <w:spacing w:val="7"/>
        </w:rPr>
        <w:t>写（至少填写</w:t>
      </w:r>
      <w:r>
        <w:rPr>
          <w:rFonts w:hint="eastAsia" w:ascii="仿宋" w:hAnsi="仿宋" w:eastAsia="仿宋" w:cs="仿宋"/>
          <w:spacing w:val="-67"/>
        </w:rPr>
        <w:t xml:space="preserve"> </w:t>
      </w:r>
      <w:r>
        <w:rPr>
          <w:rFonts w:hint="eastAsia" w:ascii="仿宋" w:hAnsi="仿宋" w:eastAsia="仿宋" w:cs="仿宋"/>
          <w:spacing w:val="7"/>
        </w:rPr>
        <w:t>2</w:t>
      </w:r>
      <w:r>
        <w:rPr>
          <w:rFonts w:hint="eastAsia" w:ascii="仿宋" w:hAnsi="仿宋" w:eastAsia="仿宋" w:cs="仿宋"/>
          <w:spacing w:val="6"/>
        </w:rPr>
        <w:t>个交叉一级学科（专业学位类别</w:t>
      </w:r>
      <w:r>
        <w:rPr>
          <w:rFonts w:hint="eastAsia" w:ascii="仿宋" w:hAnsi="仿宋" w:eastAsia="仿宋" w:cs="仿宋"/>
          <w:spacing w:val="14"/>
        </w:rPr>
        <w:t>），</w:t>
      </w:r>
      <w:r>
        <w:rPr>
          <w:rFonts w:hint="eastAsia" w:ascii="仿宋" w:hAnsi="仿宋" w:eastAsia="仿宋" w:cs="仿宋"/>
          <w:spacing w:val="6"/>
        </w:rPr>
        <w:t>最多填写</w:t>
      </w:r>
      <w:r>
        <w:rPr>
          <w:rFonts w:hint="eastAsia" w:ascii="仿宋" w:hAnsi="仿宋" w:eastAsia="仿宋" w:cs="仿宋"/>
          <w:spacing w:val="-57"/>
        </w:rPr>
        <w:t xml:space="preserve"> </w:t>
      </w:r>
      <w:r>
        <w:rPr>
          <w:rFonts w:hint="eastAsia" w:ascii="仿宋" w:hAnsi="仿宋" w:eastAsia="仿宋" w:cs="仿宋"/>
          <w:spacing w:val="6"/>
        </w:rPr>
        <w:t>5 个</w:t>
      </w:r>
      <w:r>
        <w:rPr>
          <w:rFonts w:hint="eastAsia" w:ascii="仿宋" w:hAnsi="仿宋" w:eastAsia="仿宋" w:cs="仿宋"/>
          <w:spacing w:val="14"/>
        </w:rPr>
        <w:t>）；</w:t>
      </w:r>
    </w:p>
    <w:p w14:paraId="7C875713">
      <w:pPr>
        <w:pStyle w:val="2"/>
        <w:keepNext w:val="0"/>
        <w:keepLines w:val="0"/>
        <w:pageBreakBefore w:val="0"/>
        <w:widowControl/>
        <w:kinsoku w:val="0"/>
        <w:wordWrap/>
        <w:overflowPunct/>
        <w:topLinePunct w:val="0"/>
        <w:autoSpaceDE w:val="0"/>
        <w:autoSpaceDN w:val="0"/>
        <w:bidi w:val="0"/>
        <w:adjustRightInd w:val="0"/>
        <w:snapToGrid w:val="0"/>
        <w:spacing w:before="6" w:line="560" w:lineRule="exact"/>
        <w:ind w:left="32" w:right="16" w:hanging="14"/>
        <w:textAlignment w:val="baseline"/>
        <w:rPr>
          <w:rFonts w:hint="eastAsia" w:ascii="仿宋" w:hAnsi="仿宋" w:eastAsia="仿宋" w:cs="仿宋"/>
        </w:rPr>
      </w:pPr>
      <w:r>
        <w:rPr>
          <w:rFonts w:hint="eastAsia" w:ascii="仿宋" w:hAnsi="仿宋" w:eastAsia="仿宋" w:cs="仿宋"/>
          <w:spacing w:val="6"/>
        </w:rPr>
        <w:t>（7）4 个字段为涉密论文（实践成果）信</w:t>
      </w:r>
      <w:r>
        <w:rPr>
          <w:rFonts w:hint="eastAsia" w:ascii="仿宋" w:hAnsi="仿宋" w:eastAsia="仿宋" w:cs="仿宋"/>
          <w:spacing w:val="5"/>
        </w:rPr>
        <w:t>息字段，仅当学位</w:t>
      </w:r>
      <w:r>
        <w:rPr>
          <w:rFonts w:hint="eastAsia" w:ascii="仿宋" w:hAnsi="仿宋" w:eastAsia="仿宋" w:cs="仿宋"/>
          <w:spacing w:val="7"/>
        </w:rPr>
        <w:t>获得者论文涉密时须填写。</w:t>
      </w:r>
    </w:p>
    <w:p w14:paraId="33A95C18">
      <w:pPr>
        <w:pStyle w:val="2"/>
        <w:keepNext w:val="0"/>
        <w:keepLines w:val="0"/>
        <w:pageBreakBefore w:val="0"/>
        <w:widowControl/>
        <w:kinsoku w:val="0"/>
        <w:wordWrap/>
        <w:overflowPunct/>
        <w:topLinePunct w:val="0"/>
        <w:autoSpaceDE w:val="0"/>
        <w:autoSpaceDN w:val="0"/>
        <w:bidi w:val="0"/>
        <w:adjustRightInd w:val="0"/>
        <w:snapToGrid w:val="0"/>
        <w:spacing w:before="3" w:line="560" w:lineRule="exact"/>
        <w:ind w:left="34" w:right="13" w:firstLine="631"/>
        <w:textAlignment w:val="baseline"/>
        <w:rPr>
          <w:rFonts w:hint="eastAsia" w:ascii="仿宋" w:hAnsi="仿宋" w:eastAsia="仿宋" w:cs="仿宋"/>
        </w:rPr>
      </w:pPr>
      <w:r>
        <w:rPr>
          <w:rFonts w:hint="eastAsia" w:ascii="仿宋" w:hAnsi="仿宋" w:eastAsia="仿宋" w:cs="仿宋"/>
          <w:spacing w:val="22"/>
          <w:shd w:val="clear" w:fill="FFFF00"/>
        </w:rPr>
        <w:t>各单位可依据本单位授予学位毕业生实际情况准备相</w:t>
      </w:r>
      <w:r>
        <w:rPr>
          <w:rFonts w:hint="eastAsia" w:ascii="仿宋" w:hAnsi="仿宋" w:eastAsia="仿宋" w:cs="仿宋"/>
          <w:spacing w:val="13"/>
          <w:shd w:val="clear" w:fill="FFFF00"/>
        </w:rPr>
        <w:t>应字段内容数据，无需为全体学生准备所有</w:t>
      </w:r>
      <w:r>
        <w:rPr>
          <w:rFonts w:hint="eastAsia" w:ascii="仿宋" w:hAnsi="仿宋" w:eastAsia="仿宋" w:cs="仿宋"/>
          <w:spacing w:val="12"/>
          <w:shd w:val="clear" w:fill="FFFF00"/>
        </w:rPr>
        <w:t>的</w:t>
      </w:r>
      <w:r>
        <w:rPr>
          <w:rFonts w:hint="eastAsia" w:ascii="仿宋" w:hAnsi="仿宋" w:eastAsia="仿宋" w:cs="仿宋"/>
          <w:spacing w:val="-54"/>
          <w:shd w:val="clear" w:fill="FFFF00"/>
        </w:rPr>
        <w:t xml:space="preserve"> </w:t>
      </w:r>
      <w:r>
        <w:rPr>
          <w:rFonts w:hint="eastAsia" w:ascii="仿宋" w:hAnsi="仿宋" w:eastAsia="仿宋" w:cs="仿宋"/>
          <w:spacing w:val="12"/>
          <w:shd w:val="clear" w:fill="FFFF00"/>
        </w:rPr>
        <w:t>65</w:t>
      </w:r>
      <w:r>
        <w:rPr>
          <w:rFonts w:hint="eastAsia" w:ascii="仿宋" w:hAnsi="仿宋" w:eastAsia="仿宋" w:cs="仿宋"/>
          <w:spacing w:val="25"/>
          <w:shd w:val="clear" w:fill="FFFF00"/>
        </w:rPr>
        <w:t xml:space="preserve"> </w:t>
      </w:r>
      <w:r>
        <w:rPr>
          <w:rFonts w:hint="eastAsia" w:ascii="仿宋" w:hAnsi="仿宋" w:eastAsia="仿宋" w:cs="仿宋"/>
          <w:spacing w:val="12"/>
          <w:shd w:val="clear" w:fill="FFFF00"/>
        </w:rPr>
        <w:t>个字段内</w:t>
      </w:r>
    </w:p>
    <w:p w14:paraId="04C347DC">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14"/>
        <w:textAlignment w:val="baseline"/>
        <w:rPr>
          <w:rFonts w:hint="eastAsia" w:ascii="仿宋" w:hAnsi="仿宋" w:eastAsia="仿宋" w:cs="仿宋"/>
        </w:rPr>
      </w:pPr>
      <w:r>
        <w:rPr>
          <w:rFonts w:hint="eastAsia" w:ascii="仿宋" w:hAnsi="仿宋" w:eastAsia="仿宋" w:cs="仿宋"/>
          <w:position w:val="-10"/>
        </w:rPr>
        <w:pict>
          <v:shape id="_x0000_s1026" o:spid="_x0000_s1026" o:spt="202" type="#_x0000_t202" style="height:26pt;width:64pt;" fillcolor="#FFFF00" filled="t" stroked="f" coordsize="21600,21600">
            <v:path/>
            <v:fill on="t" focussize="0,0"/>
            <v:stroke on="f"/>
            <v:imagedata o:title=""/>
            <o:lock v:ext="edit" aspectratio="f"/>
            <v:textbox inset="0mm,0mm,0mm,0mm">
              <w:txbxContent>
                <w:p w14:paraId="335F5232">
                  <w:pPr>
                    <w:spacing w:before="154" w:line="223" w:lineRule="auto"/>
                    <w:ind w:left="17"/>
                    <w:rPr>
                      <w:rFonts w:ascii="FangSong_GB2312" w:hAnsi="FangSong_GB2312" w:eastAsia="FangSong_GB2312" w:cs="FangSong_GB2312"/>
                      <w:sz w:val="31"/>
                      <w:szCs w:val="31"/>
                    </w:rPr>
                  </w:pPr>
                  <w:r>
                    <w:rPr>
                      <w:rFonts w:ascii="FangSong_GB2312" w:hAnsi="FangSong_GB2312" w:eastAsia="FangSong_GB2312" w:cs="FangSong_GB2312"/>
                      <w:spacing w:val="3"/>
                      <w:sz w:val="31"/>
                      <w:szCs w:val="31"/>
                    </w:rPr>
                    <w:t>容数据。</w:t>
                  </w:r>
                </w:p>
              </w:txbxContent>
            </v:textbox>
            <w10:wrap type="none"/>
            <w10:anchorlock/>
          </v:shape>
        </w:pict>
      </w:r>
    </w:p>
    <w:p w14:paraId="2E52C556">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137D3BF9">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22"/>
        <w:textAlignment w:val="baseline"/>
        <w:outlineLvl w:val="1"/>
        <w:rPr>
          <w:rFonts w:hint="eastAsia" w:ascii="仿宋" w:hAnsi="仿宋" w:eastAsia="仿宋" w:cs="仿宋"/>
        </w:rPr>
      </w:pPr>
      <w:r>
        <w:rPr>
          <w:rFonts w:hint="eastAsia" w:ascii="仿宋" w:hAnsi="仿宋" w:eastAsia="仿宋" w:cs="仿宋"/>
          <w:b/>
          <w:bCs/>
          <w:spacing w:val="5"/>
          <w:lang w:val="en-US" w:eastAsia="zh-CN"/>
        </w:rPr>
        <w:t>1</w:t>
      </w:r>
      <w:r>
        <w:rPr>
          <w:rFonts w:hint="eastAsia" w:ascii="仿宋" w:hAnsi="仿宋" w:eastAsia="仿宋" w:cs="仿宋"/>
          <w:b/>
          <w:bCs/>
          <w:spacing w:val="5"/>
        </w:rPr>
        <w:t>.7</w:t>
      </w:r>
      <w:r>
        <w:rPr>
          <w:rFonts w:hint="eastAsia" w:ascii="仿宋" w:hAnsi="仿宋" w:eastAsia="仿宋" w:cs="仿宋"/>
          <w:b/>
          <w:bCs/>
          <w:spacing w:val="35"/>
        </w:rPr>
        <w:t xml:space="preserve"> </w:t>
      </w:r>
      <w:r>
        <w:rPr>
          <w:rFonts w:hint="eastAsia" w:ascii="仿宋" w:hAnsi="仿宋" w:eastAsia="仿宋" w:cs="仿宋"/>
          <w:b/>
          <w:bCs/>
          <w:spacing w:val="5"/>
        </w:rPr>
        <w:t>关于涉密论文（实践成果）如何进行认定？</w:t>
      </w:r>
    </w:p>
    <w:p w14:paraId="3CD6398D">
      <w:pPr>
        <w:pStyle w:val="2"/>
        <w:keepNext w:val="0"/>
        <w:keepLines w:val="0"/>
        <w:pageBreakBefore w:val="0"/>
        <w:widowControl/>
        <w:kinsoku w:val="0"/>
        <w:wordWrap/>
        <w:overflowPunct/>
        <w:topLinePunct w:val="0"/>
        <w:autoSpaceDE w:val="0"/>
        <w:autoSpaceDN w:val="0"/>
        <w:bidi w:val="0"/>
        <w:adjustRightInd w:val="0"/>
        <w:snapToGrid w:val="0"/>
        <w:spacing w:before="254" w:line="560" w:lineRule="exact"/>
        <w:ind w:left="21" w:right="16" w:firstLine="644"/>
        <w:jc w:val="both"/>
        <w:textAlignment w:val="baseline"/>
        <w:rPr>
          <w:rFonts w:hint="eastAsia" w:ascii="仿宋" w:hAnsi="仿宋" w:eastAsia="仿宋" w:cs="仿宋"/>
        </w:rPr>
      </w:pPr>
      <w:r>
        <w:rPr>
          <w:rFonts w:hint="eastAsia" w:ascii="仿宋" w:hAnsi="仿宋" w:eastAsia="仿宋" w:cs="仿宋"/>
          <w:spacing w:val="8"/>
        </w:rPr>
        <w:t>各单位须依据国务院学位委员会、教育部、国家保密局</w:t>
      </w:r>
      <w:r>
        <w:rPr>
          <w:rFonts w:hint="eastAsia" w:ascii="仿宋" w:hAnsi="仿宋" w:eastAsia="仿宋" w:cs="仿宋"/>
          <w:spacing w:val="-3"/>
        </w:rPr>
        <w:t>关于印发《涉密研究生与涉密学位论文管理办法》的通知（学</w:t>
      </w:r>
      <w:r>
        <w:rPr>
          <w:rFonts w:hint="eastAsia" w:ascii="仿宋" w:hAnsi="仿宋" w:eastAsia="仿宋" w:cs="仿宋"/>
          <w:spacing w:val="6"/>
        </w:rPr>
        <w:t>位〔2016〕27</w:t>
      </w:r>
      <w:r>
        <w:rPr>
          <w:rFonts w:hint="eastAsia" w:ascii="仿宋" w:hAnsi="仿宋" w:eastAsia="仿宋" w:cs="仿宋"/>
          <w:spacing w:val="41"/>
        </w:rPr>
        <w:t xml:space="preserve"> </w:t>
      </w:r>
      <w:r>
        <w:rPr>
          <w:rFonts w:hint="eastAsia" w:ascii="仿宋" w:hAnsi="仿宋" w:eastAsia="仿宋" w:cs="仿宋"/>
          <w:spacing w:val="6"/>
        </w:rPr>
        <w:t>号）中的有关规定进行认定。</w:t>
      </w:r>
    </w:p>
    <w:p w14:paraId="7D23BEEF">
      <w:pPr>
        <w:pStyle w:val="2"/>
        <w:keepNext w:val="0"/>
        <w:keepLines w:val="0"/>
        <w:pageBreakBefore w:val="0"/>
        <w:widowControl/>
        <w:kinsoku w:val="0"/>
        <w:wordWrap/>
        <w:overflowPunct/>
        <w:topLinePunct w:val="0"/>
        <w:autoSpaceDE w:val="0"/>
        <w:autoSpaceDN w:val="0"/>
        <w:bidi w:val="0"/>
        <w:adjustRightInd w:val="0"/>
        <w:snapToGrid w:val="0"/>
        <w:spacing w:before="162" w:line="560" w:lineRule="exact"/>
        <w:ind w:left="22"/>
        <w:textAlignment w:val="baseline"/>
        <w:outlineLvl w:val="1"/>
        <w:rPr>
          <w:rFonts w:hint="eastAsia" w:ascii="仿宋" w:hAnsi="仿宋" w:eastAsia="仿宋" w:cs="仿宋"/>
          <w:b/>
          <w:bCs/>
          <w:spacing w:val="6"/>
          <w:lang w:val="en-US" w:eastAsia="zh-CN"/>
        </w:rPr>
      </w:pPr>
    </w:p>
    <w:p w14:paraId="7965C064">
      <w:pPr>
        <w:pStyle w:val="2"/>
        <w:keepNext w:val="0"/>
        <w:keepLines w:val="0"/>
        <w:pageBreakBefore w:val="0"/>
        <w:widowControl/>
        <w:kinsoku w:val="0"/>
        <w:wordWrap/>
        <w:overflowPunct/>
        <w:topLinePunct w:val="0"/>
        <w:autoSpaceDE w:val="0"/>
        <w:autoSpaceDN w:val="0"/>
        <w:bidi w:val="0"/>
        <w:adjustRightInd w:val="0"/>
        <w:snapToGrid w:val="0"/>
        <w:spacing w:before="162" w:line="560" w:lineRule="exact"/>
        <w:ind w:left="22"/>
        <w:textAlignment w:val="baseline"/>
        <w:outlineLvl w:val="1"/>
        <w:rPr>
          <w:rFonts w:hint="eastAsia" w:ascii="仿宋" w:hAnsi="仿宋" w:eastAsia="仿宋" w:cs="仿宋"/>
        </w:rPr>
      </w:pPr>
      <w:r>
        <w:rPr>
          <w:rFonts w:hint="eastAsia" w:ascii="仿宋" w:hAnsi="仿宋" w:eastAsia="仿宋" w:cs="仿宋"/>
          <w:b/>
          <w:bCs/>
          <w:spacing w:val="6"/>
          <w:lang w:val="en-US" w:eastAsia="zh-CN"/>
        </w:rPr>
        <w:t>1</w:t>
      </w:r>
      <w:r>
        <w:rPr>
          <w:rFonts w:hint="eastAsia" w:ascii="仿宋" w:hAnsi="仿宋" w:eastAsia="仿宋" w:cs="仿宋"/>
          <w:b/>
          <w:bCs/>
          <w:spacing w:val="6"/>
        </w:rPr>
        <w:t>.8</w:t>
      </w:r>
      <w:r>
        <w:rPr>
          <w:rFonts w:hint="eastAsia" w:ascii="仿宋" w:hAnsi="仿宋" w:eastAsia="仿宋" w:cs="仿宋"/>
          <w:b/>
          <w:bCs/>
          <w:spacing w:val="25"/>
        </w:rPr>
        <w:t xml:space="preserve"> </w:t>
      </w:r>
      <w:r>
        <w:rPr>
          <w:rFonts w:hint="eastAsia" w:ascii="仿宋" w:hAnsi="仿宋" w:eastAsia="仿宋" w:cs="仿宋"/>
          <w:b/>
          <w:bCs/>
          <w:spacing w:val="6"/>
        </w:rPr>
        <w:t>如果我单位性质特殊，涉密论文占比很大</w:t>
      </w:r>
      <w:r>
        <w:rPr>
          <w:rFonts w:hint="eastAsia" w:ascii="仿宋" w:hAnsi="仿宋" w:eastAsia="仿宋" w:cs="仿宋"/>
          <w:b/>
          <w:bCs/>
          <w:spacing w:val="5"/>
        </w:rPr>
        <w:t>，怎么办？</w:t>
      </w:r>
    </w:p>
    <w:p w14:paraId="3206BA96">
      <w:pPr>
        <w:pStyle w:val="2"/>
        <w:keepNext w:val="0"/>
        <w:keepLines w:val="0"/>
        <w:pageBreakBefore w:val="0"/>
        <w:widowControl/>
        <w:kinsoku w:val="0"/>
        <w:wordWrap/>
        <w:overflowPunct/>
        <w:topLinePunct w:val="0"/>
        <w:autoSpaceDE w:val="0"/>
        <w:autoSpaceDN w:val="0"/>
        <w:bidi w:val="0"/>
        <w:adjustRightInd w:val="0"/>
        <w:snapToGrid w:val="0"/>
        <w:spacing w:before="256" w:line="560" w:lineRule="exact"/>
        <w:ind w:left="70" w:right="13" w:firstLine="609"/>
        <w:textAlignment w:val="baseline"/>
        <w:rPr>
          <w:rFonts w:hint="eastAsia" w:ascii="仿宋" w:hAnsi="仿宋" w:eastAsia="仿宋" w:cs="仿宋"/>
        </w:rPr>
      </w:pPr>
      <w:r>
        <w:rPr>
          <w:rFonts w:hint="eastAsia" w:ascii="仿宋" w:hAnsi="仿宋" w:eastAsia="仿宋" w:cs="仿宋"/>
          <w:spacing w:val="8"/>
        </w:rPr>
        <w:t>只要单位能够提供符合要求的定密材料，相关论文都可</w:t>
      </w:r>
      <w:r>
        <w:rPr>
          <w:rFonts w:hint="eastAsia" w:ascii="仿宋" w:hAnsi="仿宋" w:eastAsia="仿宋" w:cs="仿宋"/>
          <w:spacing w:val="6"/>
        </w:rPr>
        <w:t>以作为涉密论文处理，不必担心占比多少。</w:t>
      </w:r>
    </w:p>
    <w:p w14:paraId="6644BE44">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22ADDDB5">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30" w:right="16" w:hanging="8"/>
        <w:jc w:val="both"/>
        <w:textAlignment w:val="baseline"/>
        <w:rPr>
          <w:rFonts w:hint="eastAsia" w:ascii="仿宋" w:hAnsi="仿宋" w:eastAsia="仿宋" w:cs="仿宋"/>
        </w:rPr>
      </w:pPr>
      <w:r>
        <w:rPr>
          <w:rFonts w:hint="eastAsia" w:ascii="仿宋" w:hAnsi="仿宋" w:eastAsia="仿宋" w:cs="仿宋"/>
          <w:b/>
          <w:bCs/>
          <w:spacing w:val="10"/>
          <w:lang w:val="en-US" w:eastAsia="zh-CN"/>
        </w:rPr>
        <w:t>1</w:t>
      </w:r>
      <w:r>
        <w:rPr>
          <w:rFonts w:hint="eastAsia" w:ascii="仿宋" w:hAnsi="仿宋" w:eastAsia="仿宋" w:cs="仿宋"/>
          <w:b/>
          <w:bCs/>
          <w:spacing w:val="10"/>
        </w:rPr>
        <w:t>.9</w:t>
      </w:r>
      <w:r>
        <w:rPr>
          <w:rFonts w:hint="eastAsia" w:ascii="仿宋" w:hAnsi="仿宋" w:eastAsia="仿宋" w:cs="仿宋"/>
          <w:b/>
          <w:bCs/>
          <w:spacing w:val="39"/>
        </w:rPr>
        <w:t xml:space="preserve"> </w:t>
      </w:r>
      <w:r>
        <w:rPr>
          <w:rFonts w:hint="eastAsia" w:ascii="仿宋" w:hAnsi="仿宋" w:eastAsia="仿宋" w:cs="仿宋"/>
          <w:b/>
          <w:bCs/>
          <w:spacing w:val="10"/>
        </w:rPr>
        <w:t>对于无法提供本单位定密材料，但是属于本单位自行设</w:t>
      </w:r>
      <w:r>
        <w:rPr>
          <w:rFonts w:hint="eastAsia" w:ascii="仿宋" w:hAnsi="仿宋" w:eastAsia="仿宋" w:cs="仿宋"/>
          <w:b/>
          <w:bCs/>
          <w:spacing w:val="3"/>
        </w:rPr>
        <w:t>置的“暂缓公开”、“</w:t>
      </w:r>
      <w:r>
        <w:rPr>
          <w:rFonts w:hint="eastAsia" w:ascii="仿宋" w:hAnsi="仿宋" w:eastAsia="仿宋" w:cs="仿宋"/>
          <w:spacing w:val="-92"/>
        </w:rPr>
        <w:t xml:space="preserve"> </w:t>
      </w:r>
      <w:r>
        <w:rPr>
          <w:rFonts w:hint="eastAsia" w:ascii="仿宋" w:hAnsi="仿宋" w:eastAsia="仿宋" w:cs="仿宋"/>
          <w:b/>
          <w:bCs/>
          <w:spacing w:val="3"/>
        </w:rPr>
        <w:t>尚未发表”等情况的论文，该如何处</w:t>
      </w:r>
      <w:r>
        <w:rPr>
          <w:rFonts w:hint="eastAsia" w:ascii="仿宋" w:hAnsi="仿宋" w:eastAsia="仿宋" w:cs="仿宋"/>
          <w:b/>
          <w:bCs/>
          <w:spacing w:val="-7"/>
        </w:rPr>
        <w:t>理？</w:t>
      </w:r>
    </w:p>
    <w:p w14:paraId="1CD7F493">
      <w:pPr>
        <w:pStyle w:val="2"/>
        <w:keepNext w:val="0"/>
        <w:keepLines w:val="0"/>
        <w:pageBreakBefore w:val="0"/>
        <w:widowControl/>
        <w:kinsoku w:val="0"/>
        <w:wordWrap/>
        <w:overflowPunct/>
        <w:topLinePunct w:val="0"/>
        <w:autoSpaceDE w:val="0"/>
        <w:autoSpaceDN w:val="0"/>
        <w:bidi w:val="0"/>
        <w:adjustRightInd w:val="0"/>
        <w:snapToGrid w:val="0"/>
        <w:spacing w:before="2" w:line="560" w:lineRule="exact"/>
        <w:ind w:left="26" w:right="13" w:firstLine="642"/>
        <w:jc w:val="both"/>
        <w:textAlignment w:val="baseline"/>
        <w:rPr>
          <w:rFonts w:hint="eastAsia" w:ascii="仿宋" w:hAnsi="仿宋" w:eastAsia="仿宋" w:cs="仿宋"/>
        </w:rPr>
      </w:pPr>
      <w:r>
        <w:rPr>
          <w:rFonts w:hint="eastAsia" w:ascii="仿宋" w:hAnsi="仿宋" w:eastAsia="仿宋" w:cs="仿宋"/>
          <w:spacing w:val="8"/>
        </w:rPr>
        <w:t>按照国务院学位委员会办公室统一要求，对于无法提供</w:t>
      </w:r>
      <w:r>
        <w:rPr>
          <w:rFonts w:hint="eastAsia" w:ascii="仿宋" w:hAnsi="仿宋" w:eastAsia="仿宋" w:cs="仿宋"/>
          <w:spacing w:val="9"/>
        </w:rPr>
        <w:t>符合要求的定密材料的论文，均须上传原文，包括各单</w:t>
      </w:r>
      <w:r>
        <w:rPr>
          <w:rFonts w:hint="eastAsia" w:ascii="仿宋" w:hAnsi="仿宋" w:eastAsia="仿宋" w:cs="仿宋"/>
          <w:spacing w:val="8"/>
        </w:rPr>
        <w:t>位内</w:t>
      </w:r>
      <w:r>
        <w:rPr>
          <w:rFonts w:hint="eastAsia" w:ascii="仿宋" w:hAnsi="仿宋" w:eastAsia="仿宋" w:cs="仿宋"/>
          <w:spacing w:val="6"/>
        </w:rPr>
        <w:t>部自行认定的“暂缓公开”</w:t>
      </w:r>
      <w:r>
        <w:rPr>
          <w:rFonts w:hint="eastAsia" w:ascii="仿宋" w:hAnsi="仿宋" w:eastAsia="仿宋" w:cs="仿宋"/>
          <w:spacing w:val="-116"/>
        </w:rPr>
        <w:t xml:space="preserve"> </w:t>
      </w:r>
      <w:r>
        <w:rPr>
          <w:rFonts w:hint="eastAsia" w:ascii="仿宋" w:hAnsi="仿宋" w:eastAsia="仿宋" w:cs="仿宋"/>
          <w:spacing w:val="6"/>
        </w:rPr>
        <w:t>、“</w:t>
      </w:r>
      <w:r>
        <w:rPr>
          <w:rFonts w:hint="eastAsia" w:ascii="仿宋" w:hAnsi="仿宋" w:eastAsia="仿宋" w:cs="仿宋"/>
          <w:spacing w:val="-111"/>
        </w:rPr>
        <w:t xml:space="preserve"> </w:t>
      </w:r>
      <w:r>
        <w:rPr>
          <w:rFonts w:hint="eastAsia" w:ascii="仿宋" w:hAnsi="仿宋" w:eastAsia="仿宋" w:cs="仿宋"/>
          <w:spacing w:val="6"/>
        </w:rPr>
        <w:t>尚未发表”</w:t>
      </w:r>
      <w:r>
        <w:rPr>
          <w:rFonts w:hint="eastAsia" w:ascii="仿宋" w:hAnsi="仿宋" w:eastAsia="仿宋" w:cs="仿宋"/>
          <w:spacing w:val="5"/>
        </w:rPr>
        <w:t>等情况。平台对</w:t>
      </w:r>
      <w:r>
        <w:rPr>
          <w:rFonts w:hint="eastAsia" w:ascii="仿宋" w:hAnsi="仿宋" w:eastAsia="仿宋" w:cs="仿宋"/>
          <w:spacing w:val="9"/>
        </w:rPr>
        <w:t>收存的全部论文原文只会集中存储，不会将论文原</w:t>
      </w:r>
      <w:r>
        <w:rPr>
          <w:rFonts w:hint="eastAsia" w:ascii="仿宋" w:hAnsi="仿宋" w:eastAsia="仿宋" w:cs="仿宋"/>
          <w:spacing w:val="8"/>
        </w:rPr>
        <w:t>文内容对外公开，各单位可放心上传。</w:t>
      </w:r>
    </w:p>
    <w:p w14:paraId="14257019">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4BA91CCC">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48" w:right="18" w:hanging="26"/>
        <w:textAlignment w:val="baseline"/>
        <w:outlineLvl w:val="1"/>
        <w:rPr>
          <w:rFonts w:hint="eastAsia" w:ascii="仿宋" w:hAnsi="仿宋" w:eastAsia="仿宋" w:cs="仿宋"/>
        </w:rPr>
      </w:pPr>
      <w:r>
        <w:rPr>
          <w:rFonts w:hint="eastAsia" w:ascii="仿宋" w:hAnsi="仿宋" w:eastAsia="仿宋" w:cs="仿宋"/>
          <w:b/>
          <w:bCs/>
          <w:spacing w:val="28"/>
          <w:lang w:val="en-US" w:eastAsia="zh-CN"/>
        </w:rPr>
        <w:t>1</w:t>
      </w:r>
      <w:r>
        <w:rPr>
          <w:rFonts w:hint="eastAsia" w:ascii="仿宋" w:hAnsi="仿宋" w:eastAsia="仿宋" w:cs="仿宋"/>
          <w:b/>
          <w:bCs/>
          <w:spacing w:val="28"/>
        </w:rPr>
        <w:t>.10</w:t>
      </w:r>
      <w:r>
        <w:rPr>
          <w:rFonts w:hint="eastAsia" w:ascii="仿宋" w:hAnsi="仿宋" w:eastAsia="仿宋" w:cs="仿宋"/>
          <w:b/>
          <w:bCs/>
          <w:spacing w:val="52"/>
        </w:rPr>
        <w:t xml:space="preserve"> </w:t>
      </w:r>
      <w:r>
        <w:rPr>
          <w:rFonts w:hint="eastAsia" w:ascii="仿宋" w:hAnsi="仿宋" w:eastAsia="仿宋" w:cs="仿宋"/>
          <w:b/>
          <w:bCs/>
          <w:spacing w:val="28"/>
        </w:rPr>
        <w:t>论文信息汇总表中为什么要收集涉密论文的部分信</w:t>
      </w:r>
      <w:r>
        <w:rPr>
          <w:rFonts w:hint="eastAsia" w:ascii="仿宋" w:hAnsi="仿宋" w:eastAsia="仿宋" w:cs="仿宋"/>
          <w:b/>
          <w:bCs/>
          <w:spacing w:val="-17"/>
        </w:rPr>
        <w:t>息？</w:t>
      </w:r>
    </w:p>
    <w:p w14:paraId="1F429D56">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27" w:right="13" w:firstLine="640"/>
        <w:jc w:val="both"/>
        <w:textAlignment w:val="baseline"/>
        <w:rPr>
          <w:rFonts w:hint="eastAsia" w:ascii="仿宋" w:hAnsi="仿宋" w:eastAsia="仿宋" w:cs="仿宋"/>
          <w:sz w:val="21"/>
        </w:rPr>
      </w:pPr>
      <w:r>
        <w:rPr>
          <w:rFonts w:hint="eastAsia" w:ascii="仿宋" w:hAnsi="仿宋" w:eastAsia="仿宋" w:cs="仿宋"/>
          <w:spacing w:val="8"/>
        </w:rPr>
        <w:t>按照国务院学位委员会办公室统一要求，涉密论文在结</w:t>
      </w:r>
      <w:r>
        <w:rPr>
          <w:rFonts w:hint="eastAsia" w:ascii="仿宋" w:hAnsi="仿宋" w:eastAsia="仿宋" w:cs="仿宋"/>
          <w:spacing w:val="9"/>
        </w:rPr>
        <w:t>束保密期，解密后仍须交存，因此平台需要收</w:t>
      </w:r>
      <w:r>
        <w:rPr>
          <w:rFonts w:hint="eastAsia" w:ascii="仿宋" w:hAnsi="仿宋" w:eastAsia="仿宋" w:cs="仿宋"/>
          <w:spacing w:val="8"/>
        </w:rPr>
        <w:t>集涉密论文的</w:t>
      </w:r>
      <w:r>
        <w:rPr>
          <w:rFonts w:hint="eastAsia" w:ascii="仿宋" w:hAnsi="仿宋" w:eastAsia="仿宋" w:cs="仿宋"/>
          <w:spacing w:val="9"/>
        </w:rPr>
        <w:t>解密时间，在达到解密时间后再由单位进行</w:t>
      </w:r>
      <w:r>
        <w:rPr>
          <w:rFonts w:hint="eastAsia" w:ascii="仿宋" w:hAnsi="仿宋" w:eastAsia="仿宋" w:cs="仿宋"/>
          <w:spacing w:val="8"/>
        </w:rPr>
        <w:t>上报。</w:t>
      </w:r>
    </w:p>
    <w:p w14:paraId="41196B65">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6C411F9D">
      <w:pPr>
        <w:pStyle w:val="2"/>
        <w:keepNext w:val="0"/>
        <w:keepLines w:val="0"/>
        <w:pageBreakBefore w:val="0"/>
        <w:widowControl/>
        <w:kinsoku w:val="0"/>
        <w:wordWrap/>
        <w:overflowPunct/>
        <w:topLinePunct w:val="0"/>
        <w:autoSpaceDE w:val="0"/>
        <w:autoSpaceDN w:val="0"/>
        <w:bidi w:val="0"/>
        <w:adjustRightInd w:val="0"/>
        <w:snapToGrid w:val="0"/>
        <w:spacing w:before="162" w:line="560" w:lineRule="exact"/>
        <w:ind w:right="16"/>
        <w:textAlignment w:val="baseline"/>
        <w:rPr>
          <w:rFonts w:hint="eastAsia" w:ascii="仿宋" w:hAnsi="仿宋" w:eastAsia="仿宋" w:cs="仿宋"/>
          <w:b/>
          <w:bCs/>
          <w:spacing w:val="6"/>
        </w:rPr>
      </w:pPr>
      <w:r>
        <w:rPr>
          <w:rFonts w:hint="eastAsia" w:ascii="仿宋" w:hAnsi="仿宋" w:eastAsia="仿宋" w:cs="仿宋"/>
          <w:b/>
          <w:bCs/>
          <w:spacing w:val="5"/>
          <w:lang w:val="en-US" w:eastAsia="zh-CN"/>
        </w:rPr>
        <w:t>1</w:t>
      </w:r>
      <w:r>
        <w:rPr>
          <w:rFonts w:hint="eastAsia" w:ascii="仿宋" w:hAnsi="仿宋" w:eastAsia="仿宋" w:cs="仿宋"/>
          <w:b/>
          <w:bCs/>
          <w:spacing w:val="5"/>
        </w:rPr>
        <w:t>.11</w:t>
      </w:r>
      <w:r>
        <w:rPr>
          <w:rFonts w:hint="eastAsia" w:ascii="仿宋" w:hAnsi="仿宋" w:eastAsia="仿宋" w:cs="仿宋"/>
          <w:b/>
          <w:bCs/>
          <w:spacing w:val="25"/>
        </w:rPr>
        <w:t xml:space="preserve"> </w:t>
      </w:r>
      <w:r>
        <w:rPr>
          <w:rFonts w:hint="eastAsia" w:ascii="仿宋" w:hAnsi="仿宋" w:eastAsia="仿宋" w:cs="仿宋"/>
          <w:b/>
          <w:bCs/>
          <w:spacing w:val="5"/>
        </w:rPr>
        <w:t>如果以实践成果申请学位获得者的</w:t>
      </w:r>
      <w:r>
        <w:rPr>
          <w:rFonts w:hint="eastAsia" w:ascii="仿宋" w:hAnsi="仿宋" w:eastAsia="仿宋" w:cs="仿宋"/>
          <w:b/>
          <w:bCs/>
          <w:spacing w:val="4"/>
        </w:rPr>
        <w:t>培养过程中，无行业</w:t>
      </w:r>
      <w:r>
        <w:rPr>
          <w:rFonts w:hint="eastAsia" w:ascii="仿宋" w:hAnsi="仿宋" w:eastAsia="仿宋" w:cs="仿宋"/>
          <w:b/>
          <w:bCs/>
          <w:spacing w:val="7"/>
        </w:rPr>
        <w:t>企业导师参与，实践成果行业企业导师字段该如</w:t>
      </w:r>
      <w:r>
        <w:rPr>
          <w:rFonts w:hint="eastAsia" w:ascii="仿宋" w:hAnsi="仿宋" w:eastAsia="仿宋" w:cs="仿宋"/>
          <w:b/>
          <w:bCs/>
          <w:spacing w:val="6"/>
        </w:rPr>
        <w:t>何填写？</w:t>
      </w:r>
    </w:p>
    <w:p w14:paraId="219CEA94">
      <w:pPr>
        <w:pStyle w:val="2"/>
        <w:keepNext w:val="0"/>
        <w:keepLines w:val="0"/>
        <w:pageBreakBefore w:val="0"/>
        <w:widowControl/>
        <w:kinsoku w:val="0"/>
        <w:wordWrap/>
        <w:overflowPunct/>
        <w:topLinePunct w:val="0"/>
        <w:autoSpaceDE w:val="0"/>
        <w:autoSpaceDN w:val="0"/>
        <w:bidi w:val="0"/>
        <w:adjustRightInd w:val="0"/>
        <w:snapToGrid w:val="0"/>
        <w:spacing w:before="162" w:line="560" w:lineRule="exact"/>
        <w:ind w:right="16" w:firstLine="624" w:firstLineChars="200"/>
        <w:textAlignment w:val="baseline"/>
        <w:rPr>
          <w:rFonts w:hint="eastAsia" w:ascii="仿宋" w:hAnsi="仿宋" w:eastAsia="仿宋" w:cs="仿宋"/>
        </w:rPr>
      </w:pPr>
      <w:r>
        <w:rPr>
          <w:rFonts w:hint="eastAsia" w:ascii="仿宋" w:hAnsi="仿宋" w:eastAsia="仿宋" w:cs="仿宋"/>
          <w:spacing w:val="1"/>
        </w:rPr>
        <w:t>如果确无行业企业导师参与，该字段内容请填写“</w:t>
      </w:r>
      <w:r>
        <w:rPr>
          <w:rFonts w:hint="eastAsia" w:ascii="仿宋" w:hAnsi="仿宋" w:eastAsia="仿宋" w:cs="仿宋"/>
          <w:spacing w:val="-51"/>
        </w:rPr>
        <w:t xml:space="preserve"> </w:t>
      </w:r>
      <w:r>
        <w:rPr>
          <w:rFonts w:hint="eastAsia" w:ascii="仿宋" w:hAnsi="仿宋" w:eastAsia="仿宋" w:cs="仿宋"/>
          <w:b/>
          <w:bCs/>
          <w:spacing w:val="1"/>
        </w:rPr>
        <w:t>无行业</w:t>
      </w:r>
      <w:r>
        <w:rPr>
          <w:rFonts w:hint="eastAsia" w:ascii="仿宋" w:hAnsi="仿宋" w:eastAsia="仿宋" w:cs="仿宋"/>
          <w:b/>
          <w:bCs/>
          <w:spacing w:val="5"/>
        </w:rPr>
        <w:t>企业导师参与培养</w:t>
      </w:r>
      <w:r>
        <w:rPr>
          <w:rFonts w:hint="eastAsia" w:ascii="仿宋" w:hAnsi="仿宋" w:eastAsia="仿宋" w:cs="仿宋"/>
          <w:spacing w:val="5"/>
        </w:rPr>
        <w:t>”。</w:t>
      </w:r>
    </w:p>
    <w:p w14:paraId="22860770">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5BF7197E">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53" w:right="16" w:hanging="31"/>
        <w:textAlignment w:val="baseline"/>
        <w:outlineLvl w:val="1"/>
        <w:rPr>
          <w:rFonts w:hint="eastAsia" w:ascii="仿宋" w:hAnsi="仿宋" w:eastAsia="仿宋" w:cs="仿宋"/>
        </w:rPr>
      </w:pPr>
      <w:r>
        <w:rPr>
          <w:rFonts w:hint="eastAsia" w:ascii="仿宋" w:hAnsi="仿宋" w:eastAsia="仿宋" w:cs="仿宋"/>
          <w:b/>
          <w:bCs/>
          <w:spacing w:val="8"/>
          <w:lang w:val="en-US" w:eastAsia="zh-CN"/>
        </w:rPr>
        <w:t>1</w:t>
      </w:r>
      <w:r>
        <w:rPr>
          <w:rFonts w:hint="eastAsia" w:ascii="仿宋" w:hAnsi="仿宋" w:eastAsia="仿宋" w:cs="仿宋"/>
          <w:b/>
          <w:bCs/>
          <w:spacing w:val="8"/>
        </w:rPr>
        <w:t>.12 论文信息汇总表中“</w:t>
      </w:r>
      <w:r>
        <w:rPr>
          <w:rFonts w:hint="eastAsia" w:ascii="仿宋" w:hAnsi="仿宋" w:eastAsia="仿宋" w:cs="仿宋"/>
          <w:b/>
          <w:bCs/>
          <w:spacing w:val="-57"/>
        </w:rPr>
        <w:t xml:space="preserve"> </w:t>
      </w:r>
      <w:r>
        <w:rPr>
          <w:rFonts w:hint="eastAsia" w:ascii="仿宋" w:hAnsi="仿宋" w:eastAsia="仿宋" w:cs="仿宋"/>
          <w:b/>
          <w:bCs/>
          <w:spacing w:val="8"/>
        </w:rPr>
        <w:t>所属关键领域”</w:t>
      </w:r>
      <w:r>
        <w:rPr>
          <w:rFonts w:hint="eastAsia" w:ascii="仿宋" w:hAnsi="仿宋" w:eastAsia="仿宋" w:cs="仿宋"/>
          <w:b/>
          <w:bCs/>
          <w:spacing w:val="-35"/>
        </w:rPr>
        <w:t xml:space="preserve"> </w:t>
      </w:r>
      <w:r>
        <w:rPr>
          <w:rFonts w:hint="eastAsia" w:ascii="仿宋" w:hAnsi="仿宋" w:eastAsia="仿宋" w:cs="仿宋"/>
          <w:b/>
          <w:bCs/>
          <w:spacing w:val="8"/>
        </w:rPr>
        <w:t>、“</w:t>
      </w:r>
      <w:r>
        <w:rPr>
          <w:rFonts w:hint="eastAsia" w:ascii="仿宋" w:hAnsi="仿宋" w:eastAsia="仿宋" w:cs="仿宋"/>
          <w:b/>
          <w:bCs/>
          <w:spacing w:val="-57"/>
        </w:rPr>
        <w:t xml:space="preserve"> </w:t>
      </w:r>
      <w:r>
        <w:rPr>
          <w:rFonts w:hint="eastAsia" w:ascii="仿宋" w:hAnsi="仿宋" w:eastAsia="仿宋" w:cs="仿宋"/>
          <w:b/>
          <w:bCs/>
          <w:spacing w:val="8"/>
        </w:rPr>
        <w:t>人</w:t>
      </w:r>
      <w:r>
        <w:rPr>
          <w:rFonts w:hint="eastAsia" w:ascii="仿宋" w:hAnsi="仿宋" w:eastAsia="仿宋" w:cs="仿宋"/>
          <w:b/>
          <w:bCs/>
          <w:spacing w:val="7"/>
        </w:rPr>
        <w:t>才培养改革试</w:t>
      </w:r>
      <w:r>
        <w:rPr>
          <w:rFonts w:hint="eastAsia" w:ascii="仿宋" w:hAnsi="仿宋" w:eastAsia="仿宋" w:cs="仿宋"/>
          <w:b/>
          <w:bCs/>
          <w:spacing w:val="1"/>
        </w:rPr>
        <w:t>点项目名称”</w:t>
      </w:r>
      <w:r>
        <w:rPr>
          <w:rFonts w:hint="eastAsia" w:ascii="仿宋" w:hAnsi="仿宋" w:eastAsia="仿宋" w:cs="仿宋"/>
          <w:b/>
          <w:bCs/>
          <w:spacing w:val="-30"/>
        </w:rPr>
        <w:t xml:space="preserve"> </w:t>
      </w:r>
      <w:r>
        <w:rPr>
          <w:rFonts w:hint="eastAsia" w:ascii="仿宋" w:hAnsi="仿宋" w:eastAsia="仿宋" w:cs="仿宋"/>
          <w:b/>
          <w:bCs/>
          <w:spacing w:val="1"/>
        </w:rPr>
        <w:t>字段，该如何填写？</w:t>
      </w:r>
    </w:p>
    <w:p w14:paraId="2B32C7A2">
      <w:pPr>
        <w:pStyle w:val="2"/>
        <w:keepNext w:val="0"/>
        <w:keepLines w:val="0"/>
        <w:pageBreakBefore w:val="0"/>
        <w:widowControl/>
        <w:kinsoku w:val="0"/>
        <w:wordWrap/>
        <w:overflowPunct/>
        <w:topLinePunct w:val="0"/>
        <w:autoSpaceDE w:val="0"/>
        <w:autoSpaceDN w:val="0"/>
        <w:bidi w:val="0"/>
        <w:adjustRightInd w:val="0"/>
        <w:snapToGrid w:val="0"/>
        <w:spacing w:before="10" w:line="560" w:lineRule="exact"/>
        <w:ind w:left="19" w:right="13" w:firstLine="658"/>
        <w:jc w:val="both"/>
        <w:textAlignment w:val="baseline"/>
        <w:rPr>
          <w:rFonts w:hint="eastAsia" w:ascii="仿宋" w:hAnsi="仿宋" w:eastAsia="仿宋" w:cs="仿宋"/>
        </w:rPr>
      </w:pPr>
      <w:r>
        <w:rPr>
          <w:rFonts w:hint="eastAsia" w:ascii="仿宋" w:hAnsi="仿宋" w:eastAsia="仿宋" w:cs="仿宋"/>
          <w:spacing w:val="22"/>
        </w:rPr>
        <w:t>如果单位无法确定本单位的工程硕博士人才培养研究</w:t>
      </w:r>
      <w:r>
        <w:rPr>
          <w:rFonts w:hint="eastAsia" w:ascii="仿宋" w:hAnsi="仿宋" w:eastAsia="仿宋" w:cs="仿宋"/>
          <w:spacing w:val="7"/>
        </w:rPr>
        <w:t>内容是否属于“关键领域”</w:t>
      </w:r>
      <w:r>
        <w:rPr>
          <w:rFonts w:hint="eastAsia" w:ascii="仿宋" w:hAnsi="仿宋" w:eastAsia="仿宋" w:cs="仿宋"/>
          <w:spacing w:val="-100"/>
        </w:rPr>
        <w:t xml:space="preserve"> </w:t>
      </w:r>
      <w:r>
        <w:rPr>
          <w:rFonts w:hint="eastAsia" w:ascii="仿宋" w:hAnsi="仿宋" w:eastAsia="仿宋" w:cs="仿宋"/>
          <w:spacing w:val="7"/>
        </w:rPr>
        <w:t>，也无法确定学生是否属于“人</w:t>
      </w:r>
      <w:r>
        <w:rPr>
          <w:rFonts w:hint="eastAsia" w:ascii="仿宋" w:hAnsi="仿宋" w:eastAsia="仿宋" w:cs="仿宋"/>
          <w:spacing w:val="9"/>
        </w:rPr>
        <w:t>才培养改革试点项目”，或上传论文信息汇总表时“所属关键领域”字段报错，可以与学位中心联络员单独联系。平台对“人才培养改革试点项目名称”字段不设字典信息项，单</w:t>
      </w:r>
      <w:r>
        <w:rPr>
          <w:rFonts w:hint="eastAsia" w:ascii="仿宋" w:hAnsi="仿宋" w:eastAsia="仿宋" w:cs="仿宋"/>
          <w:spacing w:val="22"/>
        </w:rPr>
        <w:t>位可根据本单位当前硕博研究生人才培养情况填写并上传</w:t>
      </w:r>
      <w:r>
        <w:rPr>
          <w:rFonts w:hint="eastAsia" w:ascii="仿宋" w:hAnsi="仿宋" w:eastAsia="仿宋" w:cs="仿宋"/>
          <w:spacing w:val="7"/>
        </w:rPr>
        <w:t>论文信息汇总表。</w:t>
      </w:r>
    </w:p>
    <w:p w14:paraId="2463871A">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5446102F">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38" w:right="16" w:hanging="16"/>
        <w:textAlignment w:val="baseline"/>
        <w:outlineLvl w:val="1"/>
        <w:rPr>
          <w:rFonts w:hint="eastAsia" w:ascii="仿宋" w:hAnsi="仿宋" w:eastAsia="仿宋" w:cs="仿宋"/>
        </w:rPr>
      </w:pPr>
      <w:r>
        <w:rPr>
          <w:rFonts w:hint="eastAsia" w:ascii="仿宋" w:hAnsi="仿宋" w:eastAsia="仿宋" w:cs="仿宋"/>
          <w:b/>
          <w:bCs/>
          <w:spacing w:val="5"/>
          <w:lang w:val="en-US" w:eastAsia="zh-CN"/>
        </w:rPr>
        <w:t>1</w:t>
      </w:r>
      <w:r>
        <w:rPr>
          <w:rFonts w:hint="eastAsia" w:ascii="仿宋" w:hAnsi="仿宋" w:eastAsia="仿宋" w:cs="仿宋"/>
          <w:b/>
          <w:bCs/>
          <w:spacing w:val="5"/>
        </w:rPr>
        <w:t>.13</w:t>
      </w:r>
      <w:r>
        <w:rPr>
          <w:rFonts w:hint="eastAsia" w:ascii="仿宋" w:hAnsi="仿宋" w:eastAsia="仿宋" w:cs="仿宋"/>
          <w:b/>
          <w:bCs/>
          <w:spacing w:val="23"/>
        </w:rPr>
        <w:t xml:space="preserve"> </w:t>
      </w:r>
      <w:r>
        <w:rPr>
          <w:rFonts w:hint="eastAsia" w:ascii="仿宋" w:hAnsi="仿宋" w:eastAsia="仿宋" w:cs="仿宋"/>
          <w:b/>
          <w:bCs/>
          <w:spacing w:val="5"/>
        </w:rPr>
        <w:t>从平台上下载的论文信息汇总表模板中</w:t>
      </w:r>
      <w:r>
        <w:rPr>
          <w:rFonts w:hint="eastAsia" w:ascii="仿宋" w:hAnsi="仿宋" w:eastAsia="仿宋" w:cs="仿宋"/>
          <w:b/>
          <w:bCs/>
          <w:spacing w:val="4"/>
        </w:rPr>
        <w:t>的所有学生，是否只能一次性全部完成上传？</w:t>
      </w:r>
    </w:p>
    <w:p w14:paraId="36B7438E">
      <w:pPr>
        <w:pStyle w:val="2"/>
        <w:keepNext w:val="0"/>
        <w:keepLines w:val="0"/>
        <w:pageBreakBefore w:val="0"/>
        <w:widowControl/>
        <w:kinsoku w:val="0"/>
        <w:wordWrap/>
        <w:overflowPunct/>
        <w:topLinePunct w:val="0"/>
        <w:autoSpaceDE w:val="0"/>
        <w:autoSpaceDN w:val="0"/>
        <w:bidi w:val="0"/>
        <w:adjustRightInd w:val="0"/>
        <w:snapToGrid w:val="0"/>
        <w:spacing w:before="164" w:line="560" w:lineRule="exact"/>
        <w:ind w:left="26" w:right="30" w:hanging="4"/>
        <w:textAlignment w:val="baseline"/>
        <w:outlineLvl w:val="1"/>
        <w:rPr>
          <w:rFonts w:hint="eastAsia" w:ascii="仿宋" w:hAnsi="仿宋" w:eastAsia="仿宋" w:cs="仿宋"/>
          <w:spacing w:val="8"/>
        </w:rPr>
      </w:pPr>
      <w:r>
        <w:rPr>
          <w:rFonts w:hint="eastAsia" w:ascii="仿宋" w:hAnsi="仿宋" w:eastAsia="仿宋" w:cs="仿宋"/>
          <w:spacing w:val="7"/>
        </w:rPr>
        <w:t>不是。平台支持论文信息汇总表“增量上传”</w:t>
      </w:r>
      <w:r>
        <w:rPr>
          <w:rFonts w:hint="eastAsia" w:ascii="仿宋" w:hAnsi="仿宋" w:eastAsia="仿宋" w:cs="仿宋"/>
          <w:spacing w:val="-114"/>
        </w:rPr>
        <w:t xml:space="preserve"> </w:t>
      </w:r>
      <w:r>
        <w:rPr>
          <w:rFonts w:hint="eastAsia" w:ascii="仿宋" w:hAnsi="仿宋" w:eastAsia="仿宋" w:cs="仿宋"/>
          <w:spacing w:val="6"/>
        </w:rPr>
        <w:t>，单位可</w:t>
      </w:r>
      <w:r>
        <w:rPr>
          <w:rFonts w:hint="eastAsia" w:ascii="仿宋" w:hAnsi="仿宋" w:eastAsia="仿宋" w:cs="仿宋"/>
          <w:spacing w:val="22"/>
        </w:rPr>
        <w:t>在准备好某一批学生的数据并在论文信息汇总表中</w:t>
      </w:r>
      <w:r>
        <w:rPr>
          <w:rFonts w:hint="eastAsia" w:ascii="仿宋" w:hAnsi="仿宋" w:eastAsia="仿宋" w:cs="仿宋"/>
          <w:spacing w:val="21"/>
        </w:rPr>
        <w:t>填写完</w:t>
      </w:r>
      <w:r>
        <w:rPr>
          <w:rFonts w:hint="eastAsia" w:ascii="仿宋" w:hAnsi="仿宋" w:eastAsia="仿宋" w:cs="仿宋"/>
          <w:spacing w:val="9"/>
        </w:rPr>
        <w:t>成后，即可将这批学生的论文信息汇总表上传，建议单位准备好多少就先上传多少，可小批量分多次上传，防止集中上传时平台解析慢导致平台或网络拥堵，因此，尽量不要堆到</w:t>
      </w:r>
      <w:r>
        <w:rPr>
          <w:rFonts w:hint="eastAsia" w:ascii="仿宋" w:hAnsi="仿宋" w:eastAsia="仿宋" w:cs="仿宋"/>
          <w:spacing w:val="8"/>
        </w:rPr>
        <w:t>最后时刻一起上传。</w:t>
      </w:r>
    </w:p>
    <w:p w14:paraId="7B55690F">
      <w:pPr>
        <w:pStyle w:val="2"/>
        <w:keepNext w:val="0"/>
        <w:keepLines w:val="0"/>
        <w:pageBreakBefore w:val="0"/>
        <w:widowControl/>
        <w:kinsoku w:val="0"/>
        <w:wordWrap/>
        <w:overflowPunct/>
        <w:topLinePunct w:val="0"/>
        <w:autoSpaceDE w:val="0"/>
        <w:autoSpaceDN w:val="0"/>
        <w:bidi w:val="0"/>
        <w:adjustRightInd w:val="0"/>
        <w:snapToGrid w:val="0"/>
        <w:spacing w:before="164" w:line="560" w:lineRule="exact"/>
        <w:ind w:left="26" w:right="30" w:hanging="4"/>
        <w:textAlignment w:val="baseline"/>
        <w:outlineLvl w:val="1"/>
        <w:rPr>
          <w:rFonts w:hint="eastAsia" w:ascii="仿宋" w:hAnsi="仿宋" w:eastAsia="仿宋" w:cs="仿宋"/>
          <w:spacing w:val="8"/>
        </w:rPr>
      </w:pPr>
    </w:p>
    <w:p w14:paraId="438D7E68">
      <w:pPr>
        <w:pStyle w:val="2"/>
        <w:keepNext w:val="0"/>
        <w:keepLines w:val="0"/>
        <w:pageBreakBefore w:val="0"/>
        <w:widowControl/>
        <w:kinsoku w:val="0"/>
        <w:wordWrap/>
        <w:overflowPunct/>
        <w:topLinePunct w:val="0"/>
        <w:autoSpaceDE w:val="0"/>
        <w:autoSpaceDN w:val="0"/>
        <w:bidi w:val="0"/>
        <w:adjustRightInd w:val="0"/>
        <w:snapToGrid w:val="0"/>
        <w:spacing w:before="164" w:line="560" w:lineRule="exact"/>
        <w:ind w:right="30"/>
        <w:textAlignment w:val="baseline"/>
        <w:outlineLvl w:val="1"/>
        <w:rPr>
          <w:rFonts w:hint="eastAsia" w:ascii="仿宋" w:hAnsi="仿宋" w:eastAsia="仿宋" w:cs="仿宋"/>
        </w:rPr>
      </w:pPr>
      <w:r>
        <w:rPr>
          <w:rFonts w:hint="eastAsia" w:ascii="仿宋" w:hAnsi="仿宋" w:eastAsia="仿宋" w:cs="仿宋"/>
          <w:b/>
          <w:bCs/>
          <w:spacing w:val="5"/>
          <w:lang w:val="en-US" w:eastAsia="zh-CN"/>
        </w:rPr>
        <w:t>1</w:t>
      </w:r>
      <w:r>
        <w:rPr>
          <w:rFonts w:hint="eastAsia" w:ascii="仿宋" w:hAnsi="仿宋" w:eastAsia="仿宋" w:cs="仿宋"/>
          <w:b/>
          <w:bCs/>
          <w:spacing w:val="5"/>
        </w:rPr>
        <w:t>.14</w:t>
      </w:r>
      <w:r>
        <w:rPr>
          <w:rFonts w:hint="eastAsia" w:ascii="仿宋" w:hAnsi="仿宋" w:eastAsia="仿宋" w:cs="仿宋"/>
          <w:b/>
          <w:bCs/>
          <w:spacing w:val="23"/>
        </w:rPr>
        <w:t xml:space="preserve"> </w:t>
      </w:r>
      <w:r>
        <w:rPr>
          <w:rFonts w:hint="eastAsia" w:ascii="仿宋" w:hAnsi="仿宋" w:eastAsia="仿宋" w:cs="仿宋"/>
          <w:b/>
          <w:bCs/>
          <w:spacing w:val="5"/>
        </w:rPr>
        <w:t>上传论文信息汇总表</w:t>
      </w:r>
      <w:r>
        <w:rPr>
          <w:rFonts w:hint="eastAsia" w:ascii="仿宋" w:hAnsi="仿宋" w:eastAsia="仿宋" w:cs="仿宋"/>
          <w:spacing w:val="-67"/>
        </w:rPr>
        <w:t xml:space="preserve"> </w:t>
      </w:r>
      <w:r>
        <w:rPr>
          <w:rFonts w:hint="eastAsia" w:ascii="仿宋" w:hAnsi="仿宋" w:eastAsia="仿宋" w:cs="仿宋"/>
          <w:b/>
          <w:bCs/>
        </w:rPr>
        <w:t>Excel</w:t>
      </w:r>
      <w:r>
        <w:rPr>
          <w:rFonts w:hint="eastAsia" w:ascii="仿宋" w:hAnsi="仿宋" w:eastAsia="仿宋" w:cs="仿宋"/>
          <w:b/>
          <w:bCs/>
          <w:spacing w:val="45"/>
        </w:rPr>
        <w:t xml:space="preserve"> </w:t>
      </w:r>
      <w:r>
        <w:rPr>
          <w:rFonts w:hint="eastAsia" w:ascii="仿宋" w:hAnsi="仿宋" w:eastAsia="仿宋" w:cs="仿宋"/>
          <w:b/>
          <w:bCs/>
          <w:spacing w:val="5"/>
        </w:rPr>
        <w:t>时，论文信息汇总表所在的</w:t>
      </w:r>
      <w:r>
        <w:rPr>
          <w:rFonts w:hint="eastAsia" w:ascii="仿宋" w:hAnsi="仿宋" w:eastAsia="仿宋" w:cs="仿宋"/>
          <w:b/>
          <w:bCs/>
        </w:rPr>
        <w:t>sheet</w:t>
      </w:r>
      <w:r>
        <w:rPr>
          <w:rFonts w:hint="eastAsia" w:ascii="仿宋" w:hAnsi="仿宋" w:eastAsia="仿宋" w:cs="仿宋"/>
          <w:b/>
          <w:bCs/>
          <w:spacing w:val="6"/>
        </w:rPr>
        <w:t xml:space="preserve"> 表有什么要求？</w:t>
      </w:r>
    </w:p>
    <w:p w14:paraId="41127E43">
      <w:pPr>
        <w:pStyle w:val="2"/>
        <w:keepNext w:val="0"/>
        <w:keepLines w:val="0"/>
        <w:pageBreakBefore w:val="0"/>
        <w:widowControl/>
        <w:kinsoku w:val="0"/>
        <w:wordWrap/>
        <w:overflowPunct/>
        <w:topLinePunct w:val="0"/>
        <w:autoSpaceDE w:val="0"/>
        <w:autoSpaceDN w:val="0"/>
        <w:bidi w:val="0"/>
        <w:adjustRightInd w:val="0"/>
        <w:snapToGrid w:val="0"/>
        <w:spacing w:before="5" w:line="560" w:lineRule="exact"/>
        <w:ind w:left="26" w:right="16" w:firstLine="650"/>
        <w:textAlignment w:val="baseline"/>
        <w:rPr>
          <w:rFonts w:hint="eastAsia" w:ascii="仿宋" w:hAnsi="仿宋" w:eastAsia="仿宋" w:cs="仿宋"/>
        </w:rPr>
      </w:pPr>
      <w:r>
        <w:rPr>
          <w:rFonts w:hint="eastAsia" w:ascii="仿宋" w:hAnsi="仿宋" w:eastAsia="仿宋" w:cs="仿宋"/>
          <w:spacing w:val="10"/>
        </w:rPr>
        <w:t>为避免数据识别混乱，平台在识别上传的</w:t>
      </w:r>
      <w:r>
        <w:rPr>
          <w:rFonts w:hint="eastAsia" w:ascii="仿宋" w:hAnsi="仿宋" w:eastAsia="仿宋" w:cs="仿宋"/>
          <w:spacing w:val="-66"/>
        </w:rPr>
        <w:t xml:space="preserve"> </w:t>
      </w:r>
      <w:r>
        <w:rPr>
          <w:rFonts w:hint="eastAsia" w:ascii="仿宋" w:hAnsi="仿宋" w:eastAsia="仿宋" w:cs="仿宋"/>
        </w:rPr>
        <w:t>Excel</w:t>
      </w:r>
      <w:r>
        <w:rPr>
          <w:rFonts w:hint="eastAsia" w:ascii="仿宋" w:hAnsi="仿宋" w:eastAsia="仿宋" w:cs="仿宋"/>
          <w:spacing w:val="49"/>
        </w:rPr>
        <w:t xml:space="preserve"> </w:t>
      </w:r>
      <w:r>
        <w:rPr>
          <w:rFonts w:hint="eastAsia" w:ascii="仿宋" w:hAnsi="仿宋" w:eastAsia="仿宋" w:cs="仿宋"/>
          <w:spacing w:val="10"/>
        </w:rPr>
        <w:t>时</w:t>
      </w:r>
      <w:r>
        <w:rPr>
          <w:rFonts w:hint="eastAsia" w:ascii="仿宋" w:hAnsi="仿宋" w:eastAsia="仿宋" w:cs="仿宋"/>
          <w:spacing w:val="9"/>
        </w:rPr>
        <w:t>，只</w:t>
      </w:r>
      <w:r>
        <w:rPr>
          <w:rFonts w:hint="eastAsia" w:ascii="仿宋" w:hAnsi="仿宋" w:eastAsia="仿宋" w:cs="仿宋"/>
          <w:spacing w:val="14"/>
        </w:rPr>
        <w:t>会从位于第一个（最左边）位置的</w:t>
      </w:r>
      <w:r>
        <w:rPr>
          <w:rFonts w:hint="eastAsia" w:ascii="仿宋" w:hAnsi="仿宋" w:eastAsia="仿宋" w:cs="仿宋"/>
          <w:spacing w:val="-46"/>
        </w:rPr>
        <w:t xml:space="preserve"> </w:t>
      </w:r>
      <w:r>
        <w:rPr>
          <w:rFonts w:hint="eastAsia" w:ascii="仿宋" w:hAnsi="仿宋" w:eastAsia="仿宋" w:cs="仿宋"/>
        </w:rPr>
        <w:t>sheet</w:t>
      </w:r>
      <w:r>
        <w:rPr>
          <w:rFonts w:hint="eastAsia" w:ascii="仿宋" w:hAnsi="仿宋" w:eastAsia="仿宋" w:cs="仿宋"/>
          <w:spacing w:val="14"/>
        </w:rPr>
        <w:t xml:space="preserve"> 表中识别上传的论</w:t>
      </w:r>
      <w:r>
        <w:rPr>
          <w:rFonts w:hint="eastAsia" w:ascii="仿宋" w:hAnsi="仿宋" w:eastAsia="仿宋" w:cs="仿宋"/>
          <w:spacing w:val="10"/>
        </w:rPr>
        <w:t>文信息汇总表数据。因此请单位注意在上传</w:t>
      </w:r>
      <w:r>
        <w:rPr>
          <w:rFonts w:hint="eastAsia" w:ascii="仿宋" w:hAnsi="仿宋" w:eastAsia="仿宋" w:cs="仿宋"/>
          <w:spacing w:val="-58"/>
        </w:rPr>
        <w:t xml:space="preserve"> </w:t>
      </w:r>
      <w:r>
        <w:rPr>
          <w:rFonts w:hint="eastAsia" w:ascii="仿宋" w:hAnsi="仿宋" w:eastAsia="仿宋" w:cs="仿宋"/>
        </w:rPr>
        <w:t>Excel</w:t>
      </w:r>
      <w:r>
        <w:rPr>
          <w:rFonts w:hint="eastAsia" w:ascii="仿宋" w:hAnsi="仿宋" w:eastAsia="仿宋" w:cs="仿宋"/>
          <w:spacing w:val="50"/>
        </w:rPr>
        <w:t xml:space="preserve"> </w:t>
      </w:r>
      <w:r>
        <w:rPr>
          <w:rFonts w:hint="eastAsia" w:ascii="仿宋" w:hAnsi="仿宋" w:eastAsia="仿宋" w:cs="仿宋"/>
          <w:spacing w:val="10"/>
        </w:rPr>
        <w:t>时务必将</w:t>
      </w:r>
      <w:r>
        <w:rPr>
          <w:rFonts w:hint="eastAsia" w:ascii="仿宋" w:hAnsi="仿宋" w:eastAsia="仿宋" w:cs="仿宋"/>
          <w:spacing w:val="14"/>
        </w:rPr>
        <w:t>填有论文信息汇总表数据的</w:t>
      </w:r>
      <w:r>
        <w:rPr>
          <w:rFonts w:hint="eastAsia" w:ascii="仿宋" w:hAnsi="仿宋" w:eastAsia="仿宋" w:cs="仿宋"/>
          <w:spacing w:val="-53"/>
        </w:rPr>
        <w:t xml:space="preserve"> </w:t>
      </w:r>
      <w:r>
        <w:rPr>
          <w:rFonts w:hint="eastAsia" w:ascii="仿宋" w:hAnsi="仿宋" w:eastAsia="仿宋" w:cs="仿宋"/>
        </w:rPr>
        <w:t>sheet</w:t>
      </w:r>
      <w:r>
        <w:rPr>
          <w:rFonts w:hint="eastAsia" w:ascii="仿宋" w:hAnsi="仿宋" w:eastAsia="仿宋" w:cs="仿宋"/>
          <w:spacing w:val="14"/>
        </w:rPr>
        <w:t xml:space="preserve"> 放在第一个（最左边</w:t>
      </w:r>
      <w:r>
        <w:rPr>
          <w:rFonts w:hint="eastAsia" w:ascii="仿宋" w:hAnsi="仿宋" w:eastAsia="仿宋" w:cs="仿宋"/>
          <w:spacing w:val="-16"/>
        </w:rPr>
        <w:t>）</w:t>
      </w:r>
      <w:r>
        <w:rPr>
          <w:rFonts w:hint="eastAsia" w:ascii="仿宋" w:hAnsi="仿宋" w:eastAsia="仿宋" w:cs="仿宋"/>
          <w:spacing w:val="-88"/>
        </w:rPr>
        <w:t xml:space="preserve"> </w:t>
      </w:r>
      <w:r>
        <w:rPr>
          <w:rFonts w:hint="eastAsia" w:ascii="仿宋" w:hAnsi="仿宋" w:eastAsia="仿宋" w:cs="仿宋"/>
          <w:spacing w:val="-16"/>
        </w:rPr>
        <w:t>，</w:t>
      </w:r>
      <w:r>
        <w:rPr>
          <w:rFonts w:hint="eastAsia" w:ascii="仿宋" w:hAnsi="仿宋" w:eastAsia="仿宋" w:cs="仿宋"/>
        </w:rPr>
        <w:t>其他</w:t>
      </w:r>
      <w:r>
        <w:rPr>
          <w:rFonts w:hint="eastAsia" w:ascii="仿宋" w:hAnsi="仿宋" w:eastAsia="仿宋" w:cs="仿宋"/>
          <w:spacing w:val="-58"/>
        </w:rPr>
        <w:t xml:space="preserve"> </w:t>
      </w:r>
      <w:r>
        <w:rPr>
          <w:rFonts w:hint="eastAsia" w:ascii="仿宋" w:hAnsi="仿宋" w:eastAsia="仿宋" w:cs="仿宋"/>
        </w:rPr>
        <w:t>sheet</w:t>
      </w:r>
      <w:r>
        <w:rPr>
          <w:rFonts w:hint="eastAsia" w:ascii="仿宋" w:hAnsi="仿宋" w:eastAsia="仿宋" w:cs="仿宋"/>
          <w:spacing w:val="51"/>
          <w:w w:val="101"/>
        </w:rPr>
        <w:t xml:space="preserve"> </w:t>
      </w:r>
      <w:r>
        <w:rPr>
          <w:rFonts w:hint="eastAsia" w:ascii="仿宋" w:hAnsi="仿宋" w:eastAsia="仿宋" w:cs="仿宋"/>
        </w:rPr>
        <w:t>中请勿放置论文信息汇总表数据（</w:t>
      </w:r>
      <w:r>
        <w:rPr>
          <w:rFonts w:hint="eastAsia" w:ascii="仿宋" w:hAnsi="仿宋" w:eastAsia="仿宋" w:cs="仿宋"/>
          <w:spacing w:val="-1"/>
        </w:rPr>
        <w:t>一个</w:t>
      </w:r>
      <w:r>
        <w:rPr>
          <w:rFonts w:hint="eastAsia" w:ascii="仿宋" w:hAnsi="仿宋" w:eastAsia="仿宋" w:cs="仿宋"/>
          <w:spacing w:val="-67"/>
        </w:rPr>
        <w:t xml:space="preserve"> </w:t>
      </w:r>
      <w:r>
        <w:rPr>
          <w:rFonts w:hint="eastAsia" w:ascii="仿宋" w:hAnsi="仿宋" w:eastAsia="仿宋" w:cs="仿宋"/>
          <w:spacing w:val="-1"/>
        </w:rPr>
        <w:t>Excel</w:t>
      </w:r>
      <w:r>
        <w:rPr>
          <w:rFonts w:hint="eastAsia" w:ascii="仿宋" w:hAnsi="仿宋" w:eastAsia="仿宋" w:cs="仿宋"/>
          <w:spacing w:val="54"/>
          <w:w w:val="101"/>
        </w:rPr>
        <w:t xml:space="preserve"> </w:t>
      </w:r>
      <w:r>
        <w:rPr>
          <w:rFonts w:hint="eastAsia" w:ascii="仿宋" w:hAnsi="仿宋" w:eastAsia="仿宋" w:cs="仿宋"/>
          <w:spacing w:val="-1"/>
        </w:rPr>
        <w:t>中只</w:t>
      </w:r>
      <w:r>
        <w:rPr>
          <w:rFonts w:hint="eastAsia" w:ascii="仿宋" w:hAnsi="仿宋" w:eastAsia="仿宋" w:cs="仿宋"/>
          <w:spacing w:val="4"/>
        </w:rPr>
        <w:t>能上传一个</w:t>
      </w:r>
      <w:r>
        <w:rPr>
          <w:rFonts w:hint="eastAsia" w:ascii="仿宋" w:hAnsi="仿宋" w:eastAsia="仿宋" w:cs="仿宋"/>
          <w:spacing w:val="-56"/>
        </w:rPr>
        <w:t xml:space="preserve"> </w:t>
      </w:r>
      <w:r>
        <w:rPr>
          <w:rFonts w:hint="eastAsia" w:ascii="仿宋" w:hAnsi="仿宋" w:eastAsia="仿宋" w:cs="仿宋"/>
        </w:rPr>
        <w:t>sheet</w:t>
      </w:r>
      <w:r>
        <w:rPr>
          <w:rFonts w:hint="eastAsia" w:ascii="仿宋" w:hAnsi="仿宋" w:eastAsia="仿宋" w:cs="仿宋"/>
          <w:spacing w:val="41"/>
        </w:rPr>
        <w:t xml:space="preserve"> </w:t>
      </w:r>
      <w:r>
        <w:rPr>
          <w:rFonts w:hint="eastAsia" w:ascii="仿宋" w:hAnsi="仿宋" w:eastAsia="仿宋" w:cs="仿宋"/>
          <w:spacing w:val="4"/>
        </w:rPr>
        <w:t>的论文信息汇总表数据</w:t>
      </w:r>
      <w:r>
        <w:rPr>
          <w:rFonts w:hint="eastAsia" w:ascii="仿宋" w:hAnsi="仿宋" w:eastAsia="仿宋" w:cs="仿宋"/>
          <w:spacing w:val="-7"/>
        </w:rPr>
        <w:t>），</w:t>
      </w:r>
      <w:r>
        <w:rPr>
          <w:rFonts w:hint="eastAsia" w:ascii="仿宋" w:hAnsi="仿宋" w:eastAsia="仿宋" w:cs="仿宋"/>
          <w:spacing w:val="4"/>
        </w:rPr>
        <w:t>其他</w:t>
      </w:r>
      <w:r>
        <w:rPr>
          <w:rFonts w:hint="eastAsia" w:ascii="仿宋" w:hAnsi="仿宋" w:eastAsia="仿宋" w:cs="仿宋"/>
          <w:spacing w:val="-57"/>
        </w:rPr>
        <w:t xml:space="preserve"> </w:t>
      </w:r>
      <w:r>
        <w:rPr>
          <w:rFonts w:hint="eastAsia" w:ascii="仿宋" w:hAnsi="仿宋" w:eastAsia="仿宋" w:cs="仿宋"/>
        </w:rPr>
        <w:t>sheet</w:t>
      </w:r>
      <w:r>
        <w:rPr>
          <w:rFonts w:hint="eastAsia" w:ascii="仿宋" w:hAnsi="仿宋" w:eastAsia="仿宋" w:cs="仿宋"/>
          <w:spacing w:val="51"/>
        </w:rPr>
        <w:t xml:space="preserve"> </w:t>
      </w:r>
      <w:r>
        <w:rPr>
          <w:rFonts w:hint="eastAsia" w:ascii="仿宋" w:hAnsi="仿宋" w:eastAsia="仿宋" w:cs="仿宋"/>
          <w:spacing w:val="4"/>
        </w:rPr>
        <w:t>中如</w:t>
      </w:r>
      <w:r>
        <w:rPr>
          <w:rFonts w:hint="eastAsia" w:ascii="仿宋" w:hAnsi="仿宋" w:eastAsia="仿宋" w:cs="仿宋"/>
          <w:spacing w:val="9"/>
        </w:rPr>
        <w:t>有字典项数据不影响论文信息汇总表上传，无需单</w:t>
      </w:r>
      <w:r>
        <w:rPr>
          <w:rFonts w:hint="eastAsia" w:ascii="仿宋" w:hAnsi="仿宋" w:eastAsia="仿宋" w:cs="仿宋"/>
          <w:spacing w:val="8"/>
        </w:rPr>
        <w:t>独删除字</w:t>
      </w:r>
      <w:r>
        <w:rPr>
          <w:rFonts w:hint="eastAsia" w:ascii="仿宋" w:hAnsi="仿宋" w:eastAsia="仿宋" w:cs="仿宋"/>
          <w:spacing w:val="1"/>
        </w:rPr>
        <w:t>典项。</w:t>
      </w:r>
    </w:p>
    <w:p w14:paraId="512E12E5">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379CFFA0">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36" w:right="16" w:hanging="14"/>
        <w:textAlignment w:val="baseline"/>
        <w:outlineLvl w:val="1"/>
        <w:rPr>
          <w:rFonts w:hint="eastAsia" w:ascii="仿宋" w:hAnsi="仿宋" w:eastAsia="仿宋" w:cs="仿宋"/>
        </w:rPr>
      </w:pPr>
      <w:r>
        <w:rPr>
          <w:rFonts w:hint="eastAsia" w:ascii="仿宋" w:hAnsi="仿宋" w:eastAsia="仿宋" w:cs="仿宋"/>
          <w:b/>
          <w:bCs/>
          <w:spacing w:val="10"/>
          <w:lang w:val="en-US" w:eastAsia="zh-CN"/>
        </w:rPr>
        <w:t>1</w:t>
      </w:r>
      <w:r>
        <w:rPr>
          <w:rFonts w:hint="eastAsia" w:ascii="仿宋" w:hAnsi="仿宋" w:eastAsia="仿宋" w:cs="仿宋"/>
          <w:b/>
          <w:bCs/>
          <w:spacing w:val="10"/>
        </w:rPr>
        <w:t>.15</w:t>
      </w:r>
      <w:r>
        <w:rPr>
          <w:rFonts w:hint="eastAsia" w:ascii="仿宋" w:hAnsi="仿宋" w:eastAsia="仿宋" w:cs="仿宋"/>
          <w:b/>
          <w:bCs/>
          <w:spacing w:val="39"/>
        </w:rPr>
        <w:t xml:space="preserve"> </w:t>
      </w:r>
      <w:r>
        <w:rPr>
          <w:rFonts w:hint="eastAsia" w:ascii="仿宋" w:hAnsi="仿宋" w:eastAsia="仿宋" w:cs="仿宋"/>
          <w:b/>
          <w:bCs/>
          <w:spacing w:val="10"/>
        </w:rPr>
        <w:t>如果上传论文信息汇总表时报错显示“包含有</w:t>
      </w:r>
      <w:r>
        <w:rPr>
          <w:rFonts w:hint="eastAsia" w:ascii="仿宋" w:hAnsi="仿宋" w:eastAsia="仿宋" w:cs="仿宋"/>
          <w:spacing w:val="-56"/>
        </w:rPr>
        <w:t xml:space="preserve"> </w:t>
      </w:r>
      <w:r>
        <w:rPr>
          <w:rFonts w:hint="eastAsia" w:ascii="仿宋" w:hAnsi="仿宋" w:eastAsia="仿宋" w:cs="仿宋"/>
          <w:b/>
          <w:bCs/>
        </w:rPr>
        <w:t>html</w:t>
      </w:r>
      <w:r>
        <w:rPr>
          <w:rFonts w:hint="eastAsia" w:ascii="仿宋" w:hAnsi="仿宋" w:eastAsia="仿宋" w:cs="仿宋"/>
          <w:b/>
          <w:bCs/>
          <w:spacing w:val="10"/>
        </w:rPr>
        <w:t xml:space="preserve"> 标</w:t>
      </w:r>
      <w:r>
        <w:rPr>
          <w:rFonts w:hint="eastAsia" w:ascii="仿宋" w:hAnsi="仿宋" w:eastAsia="仿宋" w:cs="仿宋"/>
          <w:b/>
          <w:bCs/>
          <w:spacing w:val="3"/>
        </w:rPr>
        <w:t>签表达式特殊字符”</w:t>
      </w:r>
      <w:r>
        <w:rPr>
          <w:rFonts w:hint="eastAsia" w:ascii="仿宋" w:hAnsi="仿宋" w:eastAsia="仿宋" w:cs="仿宋"/>
          <w:spacing w:val="-107"/>
        </w:rPr>
        <w:t xml:space="preserve"> </w:t>
      </w:r>
      <w:r>
        <w:rPr>
          <w:rFonts w:hint="eastAsia" w:ascii="仿宋" w:hAnsi="仿宋" w:eastAsia="仿宋" w:cs="仿宋"/>
          <w:b/>
          <w:bCs/>
          <w:spacing w:val="3"/>
        </w:rPr>
        <w:t>，应该如何处理？</w:t>
      </w:r>
    </w:p>
    <w:p w14:paraId="1533EBF5">
      <w:pPr>
        <w:pStyle w:val="2"/>
        <w:keepNext w:val="0"/>
        <w:keepLines w:val="0"/>
        <w:pageBreakBefore w:val="0"/>
        <w:widowControl/>
        <w:kinsoku w:val="0"/>
        <w:wordWrap/>
        <w:overflowPunct/>
        <w:topLinePunct w:val="0"/>
        <w:autoSpaceDE w:val="0"/>
        <w:autoSpaceDN w:val="0"/>
        <w:bidi w:val="0"/>
        <w:adjustRightInd w:val="0"/>
        <w:snapToGrid w:val="0"/>
        <w:spacing w:before="3" w:line="560" w:lineRule="exact"/>
        <w:ind w:right="16"/>
        <w:jc w:val="right"/>
        <w:textAlignment w:val="baseline"/>
        <w:rPr>
          <w:rFonts w:hint="eastAsia" w:ascii="仿宋" w:hAnsi="仿宋" w:eastAsia="仿宋" w:cs="仿宋"/>
        </w:rPr>
      </w:pPr>
      <w:r>
        <w:rPr>
          <w:rFonts w:hint="eastAsia" w:ascii="仿宋" w:hAnsi="仿宋" w:eastAsia="仿宋" w:cs="仿宋"/>
          <w:spacing w:val="9"/>
          <w:lang w:val="en-US" w:eastAsia="zh-CN"/>
        </w:rPr>
        <w:t xml:space="preserve">   </w:t>
      </w:r>
      <w:r>
        <w:rPr>
          <w:rFonts w:hint="eastAsia" w:ascii="仿宋" w:hAnsi="仿宋" w:eastAsia="仿宋" w:cs="仿宋"/>
          <w:spacing w:val="9"/>
        </w:rPr>
        <w:t>根据平台安全管理要求，为避免上传平台的内容</w:t>
      </w:r>
      <w:r>
        <w:rPr>
          <w:rFonts w:hint="eastAsia" w:ascii="仿宋" w:hAnsi="仿宋" w:eastAsia="仿宋" w:cs="仿宋"/>
          <w:spacing w:val="8"/>
        </w:rPr>
        <w:t>当中存</w:t>
      </w:r>
      <w:r>
        <w:rPr>
          <w:rFonts w:hint="eastAsia" w:ascii="仿宋" w:hAnsi="仿宋" w:eastAsia="仿宋" w:cs="仿宋"/>
          <w:spacing w:val="9"/>
        </w:rPr>
        <w:t>在可能执行的代码程序，上传内容中不能包含</w:t>
      </w:r>
      <w:r>
        <w:rPr>
          <w:rFonts w:hint="eastAsia" w:ascii="仿宋" w:hAnsi="仿宋" w:eastAsia="仿宋" w:cs="仿宋"/>
          <w:spacing w:val="8"/>
        </w:rPr>
        <w:t>手动输入的单</w:t>
      </w:r>
      <w:r>
        <w:rPr>
          <w:rFonts w:hint="eastAsia" w:ascii="仿宋" w:hAnsi="仿宋" w:eastAsia="仿宋" w:cs="仿宋"/>
          <w:spacing w:val="7"/>
        </w:rPr>
        <w:t>书名号（&lt;&gt;）等特殊符号。请检查报错提示信息中对应的某</w:t>
      </w:r>
      <w:r>
        <w:rPr>
          <w:rFonts w:hint="eastAsia" w:ascii="仿宋" w:hAnsi="仿宋" w:eastAsia="仿宋" w:cs="仿宋"/>
          <w:spacing w:val="9"/>
        </w:rPr>
        <w:t>一行中是否存在以上特殊符号（一般存在于论文题目</w:t>
      </w:r>
      <w:r>
        <w:rPr>
          <w:rFonts w:hint="eastAsia" w:ascii="仿宋" w:hAnsi="仿宋" w:eastAsia="仿宋" w:cs="仿宋"/>
          <w:spacing w:val="8"/>
        </w:rPr>
        <w:t>、研究方向、关键词中</w:t>
      </w:r>
      <w:r>
        <w:rPr>
          <w:rFonts w:hint="eastAsia" w:ascii="仿宋" w:hAnsi="仿宋" w:eastAsia="仿宋" w:cs="仿宋"/>
          <w:spacing w:val="19"/>
        </w:rPr>
        <w:t>），</w:t>
      </w:r>
      <w:r>
        <w:rPr>
          <w:rFonts w:hint="eastAsia" w:ascii="仿宋" w:hAnsi="仿宋" w:eastAsia="仿宋" w:cs="仿宋"/>
          <w:spacing w:val="8"/>
        </w:rPr>
        <w:t>如果存在特殊符号，建议替换为双书名</w:t>
      </w:r>
      <w:r>
        <w:rPr>
          <w:rFonts w:hint="eastAsia" w:ascii="仿宋" w:hAnsi="仿宋" w:eastAsia="仿宋" w:cs="仿宋"/>
          <w:spacing w:val="-4"/>
        </w:rPr>
        <w:t>号（《》）或双引号 (</w:t>
      </w:r>
      <w:r>
        <w:rPr>
          <w:rFonts w:hint="eastAsia" w:ascii="仿宋" w:hAnsi="仿宋" w:eastAsia="仿宋" w:cs="仿宋"/>
          <w:spacing w:val="-49"/>
        </w:rPr>
        <w:t xml:space="preserve"> </w:t>
      </w:r>
      <w:r>
        <w:rPr>
          <w:rFonts w:hint="eastAsia" w:ascii="仿宋" w:hAnsi="仿宋" w:eastAsia="仿宋" w:cs="仿宋"/>
          <w:spacing w:val="-4"/>
        </w:rPr>
        <w:t>“”</w:t>
      </w:r>
      <w:r>
        <w:rPr>
          <w:rFonts w:hint="eastAsia" w:ascii="仿宋" w:hAnsi="仿宋" w:eastAsia="仿宋" w:cs="仿宋"/>
          <w:spacing w:val="-67"/>
        </w:rPr>
        <w:t xml:space="preserve"> </w:t>
      </w:r>
      <w:r>
        <w:rPr>
          <w:rFonts w:hint="eastAsia" w:ascii="仿宋" w:hAnsi="仿宋" w:eastAsia="仿宋" w:cs="仿宋"/>
          <w:spacing w:val="-4"/>
        </w:rPr>
        <w:t>)</w:t>
      </w:r>
      <w:r>
        <w:rPr>
          <w:rFonts w:hint="eastAsia" w:ascii="仿宋" w:hAnsi="仿宋" w:eastAsia="仿宋" w:cs="仿宋"/>
          <w:spacing w:val="48"/>
        </w:rPr>
        <w:t xml:space="preserve"> </w:t>
      </w:r>
      <w:r>
        <w:rPr>
          <w:rFonts w:hint="eastAsia" w:ascii="仿宋" w:hAnsi="仿宋" w:eastAsia="仿宋" w:cs="仿宋"/>
          <w:spacing w:val="-4"/>
        </w:rPr>
        <w:t>,</w:t>
      </w:r>
      <w:r>
        <w:rPr>
          <w:rFonts w:hint="eastAsia" w:ascii="仿宋" w:hAnsi="仿宋" w:eastAsia="仿宋" w:cs="仿宋"/>
          <w:spacing w:val="97"/>
        </w:rPr>
        <w:t xml:space="preserve"> </w:t>
      </w:r>
      <w:r>
        <w:rPr>
          <w:rFonts w:hint="eastAsia" w:ascii="仿宋" w:hAnsi="仿宋" w:eastAsia="仿宋" w:cs="仿宋"/>
          <w:spacing w:val="-4"/>
        </w:rPr>
        <w:t>如果单书名号在学术上有特</w:t>
      </w:r>
      <w:r>
        <w:rPr>
          <w:rFonts w:hint="eastAsia" w:ascii="仿宋" w:hAnsi="仿宋" w:eastAsia="仿宋" w:cs="仿宋"/>
          <w:spacing w:val="2"/>
        </w:rPr>
        <w:t>别意义，而无法替换，也可以使用</w:t>
      </w:r>
      <w:r>
        <w:rPr>
          <w:rFonts w:hint="eastAsia" w:ascii="仿宋" w:hAnsi="仿宋" w:eastAsia="仿宋" w:cs="仿宋"/>
        </w:rPr>
        <w:t>Excel</w:t>
      </w:r>
      <w:r>
        <w:rPr>
          <w:rFonts w:hint="eastAsia" w:ascii="仿宋" w:hAnsi="仿宋" w:eastAsia="仿宋" w:cs="仿宋"/>
          <w:spacing w:val="2"/>
        </w:rPr>
        <w:t xml:space="preserve"> 菜单工具栏中的【插</w:t>
      </w:r>
      <w:r>
        <w:rPr>
          <w:rFonts w:hint="eastAsia" w:ascii="仿宋" w:hAnsi="仿宋" w:eastAsia="仿宋" w:cs="仿宋"/>
          <w:spacing w:val="6"/>
        </w:rPr>
        <w:t>入】</w:t>
      </w:r>
      <w:r>
        <w:rPr>
          <w:rFonts w:hint="eastAsia" w:ascii="仿宋" w:hAnsi="仿宋" w:eastAsia="仿宋" w:cs="仿宋"/>
          <w:spacing w:val="-78"/>
        </w:rPr>
        <w:t xml:space="preserve"> </w:t>
      </w:r>
      <w:r>
        <w:rPr>
          <w:rFonts w:hint="eastAsia" w:ascii="仿宋" w:hAnsi="仿宋" w:eastAsia="仿宋" w:cs="仿宋"/>
          <w:spacing w:val="6"/>
        </w:rPr>
        <w:t>→【符号】，插入一个单书名号替代手动输入的单书名</w:t>
      </w:r>
      <w:r>
        <w:rPr>
          <w:rFonts w:hint="eastAsia" w:ascii="仿宋" w:hAnsi="仿宋" w:eastAsia="仿宋" w:cs="仿宋"/>
          <w:spacing w:val="-2"/>
        </w:rPr>
        <w:t>号。</w:t>
      </w:r>
    </w:p>
    <w:p w14:paraId="643F7D92">
      <w:pPr>
        <w:keepNext w:val="0"/>
        <w:keepLines w:val="0"/>
        <w:pageBreakBefore w:val="0"/>
        <w:widowControl/>
        <w:kinsoku w:val="0"/>
        <w:wordWrap/>
        <w:overflowPunct/>
        <w:topLinePunct w:val="0"/>
        <w:autoSpaceDE w:val="0"/>
        <w:autoSpaceDN w:val="0"/>
        <w:bidi w:val="0"/>
        <w:adjustRightInd w:val="0"/>
        <w:snapToGrid w:val="0"/>
        <w:spacing w:line="560" w:lineRule="exact"/>
        <w:ind w:firstLine="14"/>
        <w:textAlignment w:val="baseline"/>
        <w:rPr>
          <w:rFonts w:hint="eastAsia" w:ascii="仿宋" w:hAnsi="仿宋" w:eastAsia="仿宋" w:cs="仿宋"/>
        </w:rPr>
      </w:pPr>
      <w:r>
        <w:rPr>
          <w:rFonts w:hint="eastAsia" w:ascii="仿宋" w:hAnsi="仿宋" w:eastAsia="仿宋" w:cs="仿宋"/>
          <w:position w:val="-11"/>
        </w:rPr>
        <w:drawing>
          <wp:inline distT="0" distB="0" distL="0" distR="0">
            <wp:extent cx="5262245" cy="37274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8"/>
                    <a:stretch>
                      <a:fillRect/>
                    </a:stretch>
                  </pic:blipFill>
                  <pic:spPr>
                    <a:xfrm>
                      <a:off x="0" y="0"/>
                      <a:ext cx="5262371" cy="373379"/>
                    </a:xfrm>
                    <a:prstGeom prst="rect">
                      <a:avLst/>
                    </a:prstGeom>
                  </pic:spPr>
                </pic:pic>
              </a:graphicData>
            </a:graphic>
          </wp:inline>
        </w:drawing>
      </w:r>
    </w:p>
    <w:p w14:paraId="22677724">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236D4C74">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53" w:right="16" w:hanging="31"/>
        <w:textAlignment w:val="baseline"/>
        <w:outlineLvl w:val="1"/>
        <w:rPr>
          <w:rFonts w:hint="eastAsia" w:ascii="仿宋" w:hAnsi="仿宋" w:eastAsia="仿宋" w:cs="仿宋"/>
        </w:rPr>
      </w:pPr>
      <w:r>
        <w:rPr>
          <w:rFonts w:hint="eastAsia" w:ascii="仿宋" w:hAnsi="仿宋" w:eastAsia="仿宋" w:cs="仿宋"/>
          <w:b/>
          <w:bCs/>
          <w:spacing w:val="16"/>
          <w:lang w:val="en-US" w:eastAsia="zh-CN"/>
        </w:rPr>
        <w:t>1</w:t>
      </w:r>
      <w:r>
        <w:rPr>
          <w:rFonts w:hint="eastAsia" w:ascii="仿宋" w:hAnsi="仿宋" w:eastAsia="仿宋" w:cs="仿宋"/>
          <w:b/>
          <w:bCs/>
          <w:spacing w:val="16"/>
        </w:rPr>
        <w:t>.16</w:t>
      </w:r>
      <w:r>
        <w:rPr>
          <w:rFonts w:hint="eastAsia" w:ascii="仿宋" w:hAnsi="仿宋" w:eastAsia="仿宋" w:cs="仿宋"/>
          <w:b/>
          <w:bCs/>
          <w:spacing w:val="37"/>
          <w:w w:val="101"/>
        </w:rPr>
        <w:t xml:space="preserve"> </w:t>
      </w:r>
      <w:r>
        <w:rPr>
          <w:rFonts w:hint="eastAsia" w:ascii="仿宋" w:hAnsi="仿宋" w:eastAsia="仿宋" w:cs="仿宋"/>
          <w:b/>
          <w:bCs/>
          <w:spacing w:val="16"/>
        </w:rPr>
        <w:t>如果在上传完填写好的论文信息汇总表里面发现填写</w:t>
      </w:r>
      <w:r>
        <w:rPr>
          <w:rFonts w:hint="eastAsia" w:ascii="仿宋" w:hAnsi="仿宋" w:eastAsia="仿宋" w:cs="仿宋"/>
          <w:b/>
          <w:bCs/>
          <w:spacing w:val="3"/>
        </w:rPr>
        <w:t>的内容有问题，怎么修改？</w:t>
      </w:r>
    </w:p>
    <w:p w14:paraId="270DFB0D">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28" w:right="11" w:firstLine="646"/>
        <w:jc w:val="both"/>
        <w:textAlignment w:val="baseline"/>
        <w:rPr>
          <w:rFonts w:hint="eastAsia" w:ascii="仿宋" w:hAnsi="仿宋" w:eastAsia="仿宋" w:cs="仿宋"/>
        </w:rPr>
      </w:pPr>
      <w:r>
        <w:rPr>
          <w:rFonts w:hint="eastAsia" w:ascii="仿宋" w:hAnsi="仿宋" w:eastAsia="仿宋" w:cs="仿宋"/>
          <w:spacing w:val="22"/>
        </w:rPr>
        <w:t>如果发现已上传的论文信息汇总表中填写的数据有问</w:t>
      </w:r>
      <w:r>
        <w:rPr>
          <w:rFonts w:hint="eastAsia" w:ascii="仿宋" w:hAnsi="仿宋" w:eastAsia="仿宋" w:cs="仿宋"/>
          <w:spacing w:val="9"/>
        </w:rPr>
        <w:t>题，可以仅将</w:t>
      </w:r>
      <w:r>
        <w:rPr>
          <w:rFonts w:hint="eastAsia" w:ascii="仿宋" w:hAnsi="仿宋" w:eastAsia="仿宋" w:cs="仿宋"/>
          <w:spacing w:val="9"/>
          <w:shd w:val="clear" w:fill="FFFF00"/>
        </w:rPr>
        <w:t>有问题的这部分</w:t>
      </w:r>
      <w:r>
        <w:rPr>
          <w:rFonts w:hint="eastAsia" w:ascii="仿宋" w:hAnsi="仿宋" w:eastAsia="仿宋" w:cs="仿宋"/>
          <w:spacing w:val="9"/>
        </w:rPr>
        <w:t>学生的论文信息</w:t>
      </w:r>
      <w:r>
        <w:rPr>
          <w:rFonts w:hint="eastAsia" w:ascii="仿宋" w:hAnsi="仿宋" w:eastAsia="仿宋" w:cs="仿宋"/>
          <w:spacing w:val="8"/>
        </w:rPr>
        <w:t>汇总表内容修</w:t>
      </w:r>
      <w:r>
        <w:rPr>
          <w:rFonts w:hint="eastAsia" w:ascii="仿宋" w:hAnsi="仿宋" w:eastAsia="仿宋" w:cs="仿宋"/>
          <w:spacing w:val="7"/>
        </w:rPr>
        <w:t>改正确后再单独重新上传。</w:t>
      </w:r>
    </w:p>
    <w:p w14:paraId="1CE7DEB0">
      <w:pPr>
        <w:pStyle w:val="2"/>
        <w:keepNext w:val="0"/>
        <w:keepLines w:val="0"/>
        <w:pageBreakBefore w:val="0"/>
        <w:widowControl/>
        <w:kinsoku w:val="0"/>
        <w:wordWrap/>
        <w:overflowPunct/>
        <w:topLinePunct w:val="0"/>
        <w:autoSpaceDE w:val="0"/>
        <w:autoSpaceDN w:val="0"/>
        <w:bidi w:val="0"/>
        <w:adjustRightInd w:val="0"/>
        <w:snapToGrid w:val="0"/>
        <w:spacing w:before="5" w:line="560" w:lineRule="exact"/>
        <w:ind w:left="23" w:right="16" w:firstLine="643"/>
        <w:jc w:val="both"/>
        <w:textAlignment w:val="baseline"/>
        <w:rPr>
          <w:rFonts w:hint="eastAsia" w:ascii="仿宋" w:hAnsi="仿宋" w:eastAsia="仿宋" w:cs="仿宋"/>
        </w:rPr>
      </w:pPr>
      <w:r>
        <w:rPr>
          <w:rFonts w:hint="eastAsia" w:ascii="仿宋" w:hAnsi="仿宋" w:eastAsia="仿宋" w:cs="仿宋"/>
          <w:spacing w:val="8"/>
          <w:shd w:val="clear" w:fill="FFFF00"/>
        </w:rPr>
        <w:t>请各单位务必注意：如果上传的某部分学生的论文信息</w:t>
      </w:r>
      <w:r>
        <w:rPr>
          <w:rFonts w:hint="eastAsia" w:ascii="仿宋" w:hAnsi="仿宋" w:eastAsia="仿宋" w:cs="仿宋"/>
          <w:spacing w:val="9"/>
          <w:shd w:val="clear" w:fill="FFFF00"/>
        </w:rPr>
        <w:t>汇总表数据没有问题，千万不要重新再上传这部分正确</w:t>
      </w:r>
      <w:r>
        <w:rPr>
          <w:rFonts w:hint="eastAsia" w:ascii="仿宋" w:hAnsi="仿宋" w:eastAsia="仿宋" w:cs="仿宋"/>
          <w:spacing w:val="8"/>
          <w:shd w:val="clear" w:fill="FFFF00"/>
        </w:rPr>
        <w:t>学生</w:t>
      </w:r>
      <w:r>
        <w:rPr>
          <w:rFonts w:hint="eastAsia" w:ascii="仿宋" w:hAnsi="仿宋" w:eastAsia="仿宋" w:cs="仿宋"/>
          <w:spacing w:val="9"/>
          <w:shd w:val="clear" w:fill="FFFF00"/>
        </w:rPr>
        <w:t>的论文信息汇总表；如果已经上传电子版原文，重新再</w:t>
      </w:r>
      <w:r>
        <w:rPr>
          <w:rFonts w:hint="eastAsia" w:ascii="仿宋" w:hAnsi="仿宋" w:eastAsia="仿宋" w:cs="仿宋"/>
          <w:spacing w:val="8"/>
          <w:shd w:val="clear" w:fill="FFFF00"/>
        </w:rPr>
        <w:t>上传</w:t>
      </w:r>
      <w:r>
        <w:rPr>
          <w:rFonts w:hint="eastAsia" w:ascii="仿宋" w:hAnsi="仿宋" w:eastAsia="仿宋" w:cs="仿宋"/>
          <w:spacing w:val="9"/>
          <w:shd w:val="clear" w:fill="FFFF00"/>
        </w:rPr>
        <w:t>论文信息汇总表会导致已上传的论文原文被删除，就需</w:t>
      </w:r>
      <w:r>
        <w:rPr>
          <w:rFonts w:hint="eastAsia" w:ascii="仿宋" w:hAnsi="仿宋" w:eastAsia="仿宋" w:cs="仿宋"/>
          <w:spacing w:val="8"/>
          <w:shd w:val="clear" w:fill="FFFF00"/>
        </w:rPr>
        <w:t>要再重新上传一遍电子版原文。</w:t>
      </w:r>
      <w:r>
        <w:rPr>
          <w:rFonts w:hint="eastAsia" w:ascii="仿宋" w:hAnsi="仿宋" w:eastAsia="仿宋" w:cs="仿宋"/>
          <w:b/>
          <w:bCs/>
          <w:color w:val="FF0000"/>
          <w:spacing w:val="8"/>
          <w:shd w:val="clear" w:fill="FFFF00"/>
        </w:rPr>
        <w:t>切记</w:t>
      </w:r>
      <w:r>
        <w:rPr>
          <w:rFonts w:hint="eastAsia" w:ascii="仿宋" w:hAnsi="仿宋" w:eastAsia="仿宋" w:cs="仿宋"/>
          <w:b/>
          <w:bCs/>
          <w:color w:val="FF0000"/>
          <w:spacing w:val="21"/>
          <w:shd w:val="clear" w:fill="FFFF00"/>
        </w:rPr>
        <w:t>！！！</w:t>
      </w:r>
      <w:r>
        <w:rPr>
          <w:rFonts w:hint="eastAsia" w:ascii="仿宋" w:hAnsi="仿宋" w:eastAsia="仿宋" w:cs="仿宋"/>
          <w:spacing w:val="8"/>
          <w:shd w:val="clear" w:fill="FFFF00"/>
        </w:rPr>
        <w:t>。</w:t>
      </w:r>
    </w:p>
    <w:p w14:paraId="14ACB662">
      <w:pPr>
        <w:pStyle w:val="2"/>
        <w:keepNext w:val="0"/>
        <w:keepLines w:val="0"/>
        <w:pageBreakBefore w:val="0"/>
        <w:widowControl/>
        <w:kinsoku w:val="0"/>
        <w:wordWrap/>
        <w:overflowPunct/>
        <w:topLinePunct w:val="0"/>
        <w:autoSpaceDE w:val="0"/>
        <w:autoSpaceDN w:val="0"/>
        <w:bidi w:val="0"/>
        <w:adjustRightInd w:val="0"/>
        <w:snapToGrid w:val="0"/>
        <w:spacing w:before="161" w:line="560" w:lineRule="exact"/>
        <w:ind w:left="30" w:right="167" w:firstLine="640"/>
        <w:jc w:val="both"/>
        <w:textAlignment w:val="baseline"/>
        <w:rPr>
          <w:rFonts w:hint="eastAsia" w:ascii="仿宋" w:hAnsi="仿宋" w:eastAsia="仿宋" w:cs="仿宋"/>
        </w:rPr>
      </w:pPr>
      <w:r>
        <w:rPr>
          <w:rFonts w:hint="eastAsia" w:ascii="仿宋" w:hAnsi="仿宋" w:eastAsia="仿宋" w:cs="仿宋"/>
          <w:spacing w:val="20"/>
          <w:shd w:val="clear" w:fill="FFFF00"/>
        </w:rPr>
        <w:t>在上传论文信息汇总表时请务必注意检查表中（</w:t>
      </w:r>
      <w:r>
        <w:rPr>
          <w:rFonts w:hint="eastAsia" w:ascii="仿宋" w:hAnsi="仿宋" w:eastAsia="仿宋" w:cs="仿宋"/>
          <w:shd w:val="clear" w:fill="FFFF00"/>
        </w:rPr>
        <w:t>Excel</w:t>
      </w:r>
      <w:r>
        <w:rPr>
          <w:rFonts w:hint="eastAsia" w:ascii="仿宋" w:hAnsi="仿宋" w:eastAsia="仿宋" w:cs="仿宋"/>
          <w:spacing w:val="7"/>
          <w:shd w:val="clear" w:fill="FFFF00"/>
        </w:rPr>
        <w:t>文件电子版）是否开启“筛选”或“</w:t>
      </w:r>
      <w:r>
        <w:rPr>
          <w:rFonts w:hint="eastAsia" w:ascii="仿宋" w:hAnsi="仿宋" w:eastAsia="仿宋" w:cs="仿宋"/>
          <w:spacing w:val="-111"/>
          <w:shd w:val="clear" w:fill="FFFF00"/>
        </w:rPr>
        <w:t xml:space="preserve"> </w:t>
      </w:r>
      <w:r>
        <w:rPr>
          <w:rFonts w:hint="eastAsia" w:ascii="仿宋" w:hAnsi="仿宋" w:eastAsia="仿宋" w:cs="仿宋"/>
          <w:spacing w:val="7"/>
          <w:shd w:val="clear" w:fill="FFFF00"/>
        </w:rPr>
        <w:t>隐藏”功能，以免平台</w:t>
      </w:r>
      <w:r>
        <w:rPr>
          <w:rFonts w:hint="eastAsia" w:ascii="仿宋" w:hAnsi="仿宋" w:eastAsia="仿宋" w:cs="仿宋"/>
          <w:spacing w:val="10"/>
          <w:shd w:val="clear" w:fill="FFFF00"/>
        </w:rPr>
        <w:t>将筛选后没有显示出来的数据识别为重新上传。</w:t>
      </w:r>
    </w:p>
    <w:p w14:paraId="1E63CF1D">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5D4D49BC">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40" w:right="169" w:hanging="18"/>
        <w:textAlignment w:val="baseline"/>
        <w:outlineLvl w:val="1"/>
        <w:rPr>
          <w:rFonts w:hint="eastAsia" w:ascii="仿宋" w:hAnsi="仿宋" w:eastAsia="仿宋" w:cs="仿宋"/>
        </w:rPr>
      </w:pPr>
      <w:r>
        <w:rPr>
          <w:rFonts w:hint="eastAsia" w:ascii="仿宋" w:hAnsi="仿宋" w:eastAsia="仿宋" w:cs="仿宋"/>
          <w:b/>
          <w:bCs/>
          <w:spacing w:val="-6"/>
          <w:lang w:val="en-US" w:eastAsia="zh-CN"/>
        </w:rPr>
        <w:t>1</w:t>
      </w:r>
      <w:r>
        <w:rPr>
          <w:rFonts w:hint="eastAsia" w:ascii="仿宋" w:hAnsi="仿宋" w:eastAsia="仿宋" w:cs="仿宋"/>
          <w:b/>
          <w:bCs/>
          <w:spacing w:val="-6"/>
        </w:rPr>
        <w:t>.17</w:t>
      </w:r>
      <w:r>
        <w:rPr>
          <w:rFonts w:hint="eastAsia" w:ascii="仿宋" w:hAnsi="仿宋" w:eastAsia="仿宋" w:cs="仿宋"/>
          <w:b/>
          <w:bCs/>
          <w:spacing w:val="19"/>
        </w:rPr>
        <w:t xml:space="preserve"> </w:t>
      </w:r>
      <w:r>
        <w:rPr>
          <w:rFonts w:hint="eastAsia" w:ascii="仿宋" w:hAnsi="仿宋" w:eastAsia="仿宋" w:cs="仿宋"/>
          <w:b/>
          <w:bCs/>
          <w:spacing w:val="-6"/>
        </w:rPr>
        <w:t>在上传论文信息汇总表时，提示“论文研究方向”与</w:t>
      </w:r>
      <w:r>
        <w:rPr>
          <w:rFonts w:hint="eastAsia" w:ascii="仿宋" w:hAnsi="仿宋" w:eastAsia="仿宋" w:cs="仿宋"/>
          <w:b/>
          <w:bCs/>
          <w:spacing w:val="-7"/>
        </w:rPr>
        <w:t>“二</w:t>
      </w:r>
      <w:r>
        <w:rPr>
          <w:rFonts w:hint="eastAsia" w:ascii="仿宋" w:hAnsi="仿宋" w:eastAsia="仿宋" w:cs="仿宋"/>
          <w:b/>
          <w:bCs/>
          <w:spacing w:val="5"/>
        </w:rPr>
        <w:t>级学科名称”一致，无法成功上传怎么办？</w:t>
      </w:r>
    </w:p>
    <w:p w14:paraId="1FB2855B">
      <w:pPr>
        <w:pStyle w:val="2"/>
        <w:keepNext w:val="0"/>
        <w:keepLines w:val="0"/>
        <w:pageBreakBefore w:val="0"/>
        <w:widowControl/>
        <w:kinsoku w:val="0"/>
        <w:wordWrap/>
        <w:overflowPunct/>
        <w:topLinePunct w:val="0"/>
        <w:autoSpaceDE w:val="0"/>
        <w:autoSpaceDN w:val="0"/>
        <w:bidi w:val="0"/>
        <w:adjustRightInd w:val="0"/>
        <w:snapToGrid w:val="0"/>
        <w:spacing w:before="8" w:line="560" w:lineRule="exact"/>
        <w:ind w:left="29" w:right="71" w:firstLine="648"/>
        <w:jc w:val="both"/>
        <w:textAlignment w:val="baseline"/>
        <w:rPr>
          <w:rFonts w:hint="eastAsia" w:ascii="仿宋" w:hAnsi="仿宋" w:eastAsia="仿宋" w:cs="仿宋"/>
        </w:rPr>
      </w:pPr>
      <w:r>
        <w:rPr>
          <w:rFonts w:hint="eastAsia" w:ascii="仿宋" w:hAnsi="仿宋" w:eastAsia="仿宋" w:cs="仿宋"/>
          <w:spacing w:val="8"/>
        </w:rPr>
        <w:t>为保障本次报送的论文数据准确，确保后续分析校验工</w:t>
      </w:r>
      <w:r>
        <w:rPr>
          <w:rFonts w:hint="eastAsia" w:ascii="仿宋" w:hAnsi="仿宋" w:eastAsia="仿宋" w:cs="仿宋"/>
          <w:spacing w:val="9"/>
        </w:rPr>
        <w:t>作顺利开展，在上传论文信息汇总表时，平</w:t>
      </w:r>
      <w:r>
        <w:rPr>
          <w:rFonts w:hint="eastAsia" w:ascii="仿宋" w:hAnsi="仿宋" w:eastAsia="仿宋" w:cs="仿宋"/>
          <w:spacing w:val="8"/>
        </w:rPr>
        <w:t>台将会进行关联</w:t>
      </w:r>
      <w:r>
        <w:rPr>
          <w:rFonts w:hint="eastAsia" w:ascii="仿宋" w:hAnsi="仿宋" w:eastAsia="仿宋" w:cs="仿宋"/>
          <w:spacing w:val="-11"/>
        </w:rPr>
        <w:t>校验，即同一名学生的“一级学科名称”、“二级学科名称”、</w:t>
      </w:r>
      <w:r>
        <w:rPr>
          <w:rFonts w:hint="eastAsia" w:ascii="仿宋" w:hAnsi="仿宋" w:eastAsia="仿宋" w:cs="仿宋"/>
          <w:spacing w:val="13"/>
        </w:rPr>
        <w:t xml:space="preserve"> </w:t>
      </w:r>
      <w:r>
        <w:rPr>
          <w:rFonts w:hint="eastAsia" w:ascii="仿宋" w:hAnsi="仿宋" w:eastAsia="仿宋" w:cs="仿宋"/>
          <w:spacing w:val="7"/>
        </w:rPr>
        <w:t>“论文题目”</w:t>
      </w:r>
      <w:r>
        <w:rPr>
          <w:rFonts w:hint="eastAsia" w:ascii="仿宋" w:hAnsi="仿宋" w:eastAsia="仿宋" w:cs="仿宋"/>
          <w:spacing w:val="-110"/>
        </w:rPr>
        <w:t xml:space="preserve"> </w:t>
      </w:r>
      <w:r>
        <w:rPr>
          <w:rFonts w:hint="eastAsia" w:ascii="仿宋" w:hAnsi="仿宋" w:eastAsia="仿宋" w:cs="仿宋"/>
          <w:spacing w:val="7"/>
        </w:rPr>
        <w:t>、“研究方向”及“关键词”等字段中的内容两两不能完全相同。</w:t>
      </w:r>
    </w:p>
    <w:p w14:paraId="4876AAF8">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7" w:firstLine="659"/>
        <w:jc w:val="both"/>
        <w:textAlignment w:val="baseline"/>
        <w:rPr>
          <w:rFonts w:hint="eastAsia" w:ascii="仿宋" w:hAnsi="仿宋" w:eastAsia="仿宋" w:cs="仿宋"/>
        </w:rPr>
      </w:pPr>
      <w:r>
        <w:rPr>
          <w:rFonts w:hint="eastAsia" w:ascii="仿宋" w:hAnsi="仿宋" w:eastAsia="仿宋" w:cs="仿宋"/>
          <w:spacing w:val="-5"/>
        </w:rPr>
        <w:t>如果下载的学位授予信息原始数据中“研究方向”与“二</w:t>
      </w:r>
      <w:r>
        <w:rPr>
          <w:rFonts w:hint="eastAsia" w:ascii="仿宋" w:hAnsi="仿宋" w:eastAsia="仿宋" w:cs="仿宋"/>
          <w:spacing w:val="11"/>
        </w:rPr>
        <w:t>级学科名称”完全相同，单位须对“研究方向”进行调整，</w:t>
      </w:r>
      <w:r>
        <w:rPr>
          <w:rFonts w:hint="eastAsia" w:ascii="仿宋" w:hAnsi="仿宋" w:eastAsia="仿宋" w:cs="仿宋"/>
          <w:spacing w:val="9"/>
        </w:rPr>
        <w:t>研究方向应当具体描述论文研究的内容，不能简单地使用一</w:t>
      </w:r>
      <w:r>
        <w:rPr>
          <w:rFonts w:hint="eastAsia" w:ascii="仿宋" w:hAnsi="仿宋" w:eastAsia="仿宋" w:cs="仿宋"/>
          <w:spacing w:val="-3"/>
        </w:rPr>
        <w:t>级学科名称或二级学科名称作为“研究方向”。如果两个“研</w:t>
      </w:r>
      <w:r>
        <w:rPr>
          <w:rFonts w:hint="eastAsia" w:ascii="仿宋" w:hAnsi="仿宋" w:eastAsia="仿宋" w:cs="仿宋"/>
          <w:spacing w:val="14"/>
        </w:rPr>
        <w:t>究方向”</w:t>
      </w:r>
      <w:r>
        <w:rPr>
          <w:rFonts w:hint="eastAsia" w:ascii="仿宋" w:hAnsi="仿宋" w:eastAsia="仿宋" w:cs="仿宋"/>
          <w:spacing w:val="-105"/>
        </w:rPr>
        <w:t xml:space="preserve"> </w:t>
      </w:r>
      <w:r>
        <w:rPr>
          <w:rFonts w:hint="eastAsia" w:ascii="仿宋" w:hAnsi="仿宋" w:eastAsia="仿宋" w:cs="仿宋"/>
          <w:spacing w:val="14"/>
        </w:rPr>
        <w:t>中有一个与“一级学科名称”或“二</w:t>
      </w:r>
      <w:r>
        <w:rPr>
          <w:rFonts w:hint="eastAsia" w:ascii="仿宋" w:hAnsi="仿宋" w:eastAsia="仿宋" w:cs="仿宋"/>
          <w:spacing w:val="13"/>
        </w:rPr>
        <w:t>级学科名称”</w:t>
      </w:r>
      <w:r>
        <w:rPr>
          <w:rFonts w:hint="eastAsia" w:ascii="仿宋" w:hAnsi="仿宋" w:eastAsia="仿宋" w:cs="仿宋"/>
          <w:spacing w:val="9"/>
        </w:rPr>
        <w:t>完全一致，可以将该一致的“研究方向”删除，上传论文信</w:t>
      </w:r>
      <w:r>
        <w:rPr>
          <w:rFonts w:hint="eastAsia" w:ascii="仿宋" w:hAnsi="仿宋" w:eastAsia="仿宋" w:cs="仿宋"/>
          <w:spacing w:val="6"/>
        </w:rPr>
        <w:t>息汇总表时只填写另一个“研究方向”</w:t>
      </w:r>
      <w:r>
        <w:rPr>
          <w:rFonts w:hint="eastAsia" w:ascii="仿宋" w:hAnsi="仿宋" w:eastAsia="仿宋" w:cs="仿宋"/>
          <w:spacing w:val="-91"/>
        </w:rPr>
        <w:t xml:space="preserve"> </w:t>
      </w:r>
      <w:r>
        <w:rPr>
          <w:rFonts w:hint="eastAsia" w:ascii="仿宋" w:hAnsi="仿宋" w:eastAsia="仿宋" w:cs="仿宋"/>
          <w:spacing w:val="6"/>
        </w:rPr>
        <w:t>即可。</w:t>
      </w:r>
    </w:p>
    <w:p w14:paraId="210EBED4">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7D33CABD">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30" w:right="169" w:hanging="8"/>
        <w:textAlignment w:val="baseline"/>
        <w:outlineLvl w:val="1"/>
        <w:rPr>
          <w:rFonts w:hint="eastAsia" w:ascii="仿宋" w:hAnsi="仿宋" w:eastAsia="仿宋" w:cs="仿宋"/>
        </w:rPr>
      </w:pPr>
      <w:r>
        <w:rPr>
          <w:rFonts w:hint="eastAsia" w:ascii="仿宋" w:hAnsi="仿宋" w:eastAsia="仿宋" w:cs="仿宋"/>
          <w:b/>
          <w:bCs/>
          <w:spacing w:val="5"/>
          <w:lang w:val="en-US" w:eastAsia="zh-CN"/>
        </w:rPr>
        <w:t>1.</w:t>
      </w:r>
      <w:r>
        <w:rPr>
          <w:rFonts w:hint="eastAsia" w:ascii="仿宋" w:hAnsi="仿宋" w:eastAsia="仿宋" w:cs="仿宋"/>
          <w:b/>
          <w:bCs/>
          <w:spacing w:val="5"/>
        </w:rPr>
        <w:t>18 本年度报送工作中对于导师电子邮箱信息报送，如何处</w:t>
      </w:r>
      <w:r>
        <w:rPr>
          <w:rFonts w:hint="eastAsia" w:ascii="仿宋" w:hAnsi="仿宋" w:eastAsia="仿宋" w:cs="仿宋"/>
          <w:b/>
          <w:bCs/>
          <w:spacing w:val="-7"/>
        </w:rPr>
        <w:t>理？</w:t>
      </w:r>
    </w:p>
    <w:p w14:paraId="575D452C">
      <w:pPr>
        <w:pStyle w:val="2"/>
        <w:keepNext w:val="0"/>
        <w:keepLines w:val="0"/>
        <w:pageBreakBefore w:val="0"/>
        <w:widowControl/>
        <w:kinsoku w:val="0"/>
        <w:wordWrap/>
        <w:overflowPunct/>
        <w:topLinePunct w:val="0"/>
        <w:autoSpaceDE w:val="0"/>
        <w:autoSpaceDN w:val="0"/>
        <w:bidi w:val="0"/>
        <w:adjustRightInd w:val="0"/>
        <w:snapToGrid w:val="0"/>
        <w:spacing w:before="175" w:line="560" w:lineRule="exact"/>
        <w:ind w:left="21" w:right="13" w:firstLine="655"/>
        <w:jc w:val="both"/>
        <w:textAlignment w:val="baseline"/>
        <w:rPr>
          <w:rFonts w:hint="eastAsia" w:ascii="仿宋" w:hAnsi="仿宋" w:eastAsia="仿宋" w:cs="仿宋"/>
        </w:rPr>
      </w:pPr>
      <w:r>
        <w:rPr>
          <w:rFonts w:hint="eastAsia" w:ascii="仿宋" w:hAnsi="仿宋" w:eastAsia="仿宋" w:cs="仿宋"/>
          <w:spacing w:val="8"/>
        </w:rPr>
        <w:t>为减轻大家的上报工作量，管理平台将根据学位授予信</w:t>
      </w:r>
      <w:r>
        <w:rPr>
          <w:rFonts w:hint="eastAsia" w:ascii="仿宋" w:hAnsi="仿宋" w:eastAsia="仿宋" w:cs="仿宋"/>
          <w:spacing w:val="7"/>
        </w:rPr>
        <w:t>息中的“单位名称”及“导师姓名”</w:t>
      </w:r>
      <w:r>
        <w:rPr>
          <w:rFonts w:hint="eastAsia" w:ascii="仿宋" w:hAnsi="仿宋" w:eastAsia="仿宋" w:cs="仿宋"/>
          <w:spacing w:val="-102"/>
        </w:rPr>
        <w:t xml:space="preserve"> </w:t>
      </w:r>
      <w:r>
        <w:rPr>
          <w:rFonts w:hint="eastAsia" w:ascii="仿宋" w:hAnsi="仿宋" w:eastAsia="仿宋" w:cs="仿宋"/>
          <w:spacing w:val="7"/>
        </w:rPr>
        <w:t>，与“全国研究生教育</w:t>
      </w:r>
      <w:r>
        <w:rPr>
          <w:rFonts w:hint="eastAsia" w:ascii="仿宋" w:hAnsi="仿宋" w:eastAsia="仿宋" w:cs="仿宋"/>
          <w:spacing w:val="6"/>
        </w:rPr>
        <w:t>评估监测专家库”</w:t>
      </w:r>
      <w:r>
        <w:rPr>
          <w:rFonts w:hint="eastAsia" w:ascii="仿宋" w:hAnsi="仿宋" w:eastAsia="仿宋" w:cs="仿宋"/>
          <w:spacing w:val="-101"/>
        </w:rPr>
        <w:t xml:space="preserve"> </w:t>
      </w:r>
      <w:r>
        <w:rPr>
          <w:rFonts w:hint="eastAsia" w:ascii="仿宋" w:hAnsi="仿宋" w:eastAsia="仿宋" w:cs="仿宋"/>
          <w:spacing w:val="6"/>
        </w:rPr>
        <w:t>中各单位在</w:t>
      </w:r>
      <w:r>
        <w:rPr>
          <w:rFonts w:hint="eastAsia" w:ascii="仿宋" w:hAnsi="仿宋" w:eastAsia="仿宋" w:cs="仿宋"/>
          <w:spacing w:val="-62"/>
        </w:rPr>
        <w:t xml:space="preserve"> </w:t>
      </w:r>
      <w:r>
        <w:rPr>
          <w:rFonts w:hint="eastAsia" w:ascii="仿宋" w:hAnsi="仿宋" w:eastAsia="仿宋" w:cs="仿宋"/>
          <w:spacing w:val="6"/>
        </w:rPr>
        <w:t>2026</w:t>
      </w:r>
      <w:r>
        <w:rPr>
          <w:rFonts w:hint="eastAsia" w:ascii="仿宋" w:hAnsi="仿宋" w:eastAsia="仿宋" w:cs="仿宋"/>
          <w:spacing w:val="24"/>
        </w:rPr>
        <w:t xml:space="preserve"> </w:t>
      </w:r>
      <w:r>
        <w:rPr>
          <w:rFonts w:hint="eastAsia" w:ascii="仿宋" w:hAnsi="仿宋" w:eastAsia="仿宋" w:cs="仿宋"/>
          <w:spacing w:val="6"/>
        </w:rPr>
        <w:t>年</w:t>
      </w:r>
      <w:r>
        <w:rPr>
          <w:rFonts w:hint="eastAsia" w:ascii="仿宋" w:hAnsi="仿宋" w:eastAsia="仿宋" w:cs="仿宋"/>
          <w:spacing w:val="-53"/>
        </w:rPr>
        <w:t xml:space="preserve"> </w:t>
      </w:r>
      <w:r>
        <w:rPr>
          <w:rFonts w:hint="eastAsia" w:ascii="仿宋" w:hAnsi="仿宋" w:eastAsia="仿宋" w:cs="仿宋"/>
          <w:spacing w:val="6"/>
        </w:rPr>
        <w:t>3</w:t>
      </w:r>
      <w:r>
        <w:rPr>
          <w:rFonts w:hint="eastAsia" w:ascii="仿宋" w:hAnsi="仿宋" w:eastAsia="仿宋" w:cs="仿宋"/>
          <w:spacing w:val="37"/>
        </w:rPr>
        <w:t xml:space="preserve"> </w:t>
      </w:r>
      <w:r>
        <w:rPr>
          <w:rFonts w:hint="eastAsia" w:ascii="仿宋" w:hAnsi="仿宋" w:eastAsia="仿宋" w:cs="仿宋"/>
          <w:spacing w:val="6"/>
        </w:rPr>
        <w:t>月</w:t>
      </w:r>
      <w:r>
        <w:rPr>
          <w:rFonts w:hint="eastAsia" w:ascii="仿宋" w:hAnsi="仿宋" w:eastAsia="仿宋" w:cs="仿宋"/>
          <w:spacing w:val="-82"/>
        </w:rPr>
        <w:t xml:space="preserve"> </w:t>
      </w:r>
      <w:r>
        <w:rPr>
          <w:rFonts w:hint="eastAsia" w:ascii="仿宋" w:hAnsi="仿宋" w:eastAsia="仿宋" w:cs="仿宋"/>
          <w:spacing w:val="6"/>
        </w:rPr>
        <w:t>已经报送的“专</w:t>
      </w:r>
      <w:r>
        <w:rPr>
          <w:rFonts w:hint="eastAsia" w:ascii="仿宋" w:hAnsi="仿宋" w:eastAsia="仿宋" w:cs="仿宋"/>
          <w:spacing w:val="8"/>
        </w:rPr>
        <w:t>家姓名”</w:t>
      </w:r>
      <w:r>
        <w:rPr>
          <w:rFonts w:hint="eastAsia" w:ascii="仿宋" w:hAnsi="仿宋" w:eastAsia="仿宋" w:cs="仿宋"/>
          <w:spacing w:val="-119"/>
        </w:rPr>
        <w:t xml:space="preserve"> </w:t>
      </w:r>
      <w:r>
        <w:rPr>
          <w:rFonts w:hint="eastAsia" w:ascii="仿宋" w:hAnsi="仿宋" w:eastAsia="仿宋" w:cs="仿宋"/>
          <w:spacing w:val="8"/>
        </w:rPr>
        <w:t>、“管理单位”进行匹配，在单位</w:t>
      </w:r>
      <w:r>
        <w:rPr>
          <w:rFonts w:hint="eastAsia" w:ascii="仿宋" w:hAnsi="仿宋" w:eastAsia="仿宋" w:cs="仿宋"/>
          <w:spacing w:val="7"/>
        </w:rPr>
        <w:t>下载学位授予信</w:t>
      </w:r>
      <w:r>
        <w:rPr>
          <w:rFonts w:hint="eastAsia" w:ascii="仿宋" w:hAnsi="仿宋" w:eastAsia="仿宋" w:cs="仿宋"/>
          <w:spacing w:val="9"/>
        </w:rPr>
        <w:t>息时，在下载的论文信息汇总表中将自动附上已经匹配到的导师电子邮箱（如单位有多个重名导师，下载的论文信息汇总表中将会显示可能匹配到的该同名导师的所有邮箱，管理</w:t>
      </w:r>
      <w:r>
        <w:rPr>
          <w:rFonts w:hint="eastAsia" w:ascii="仿宋" w:hAnsi="仿宋" w:eastAsia="仿宋" w:cs="仿宋"/>
          <w:spacing w:val="8"/>
        </w:rPr>
        <w:t>平台将同时提供导师学科专业信息供单位参考</w:t>
      </w:r>
      <w:r>
        <w:rPr>
          <w:rFonts w:hint="eastAsia" w:ascii="仿宋" w:hAnsi="仿宋" w:eastAsia="仿宋" w:cs="仿宋"/>
          <w:spacing w:val="21"/>
        </w:rPr>
        <w:t>），</w:t>
      </w:r>
      <w:r>
        <w:rPr>
          <w:rFonts w:hint="eastAsia" w:ascii="仿宋" w:hAnsi="仿宋" w:eastAsia="仿宋" w:cs="仿宋"/>
          <w:spacing w:val="8"/>
        </w:rPr>
        <w:t>单位可对</w:t>
      </w:r>
      <w:r>
        <w:rPr>
          <w:rFonts w:hint="eastAsia" w:ascii="仿宋" w:hAnsi="仿宋" w:eastAsia="仿宋" w:cs="仿宋"/>
          <w:spacing w:val="9"/>
        </w:rPr>
        <w:t>自动附上的导师邮箱进行核对、修改或删除，不再需要重新填写全部导师邮箱，以减轻上报工作量（预计将减轻单位导</w:t>
      </w:r>
      <w:r>
        <w:rPr>
          <w:rFonts w:hint="eastAsia" w:ascii="仿宋" w:hAnsi="仿宋" w:eastAsia="仿宋" w:cs="仿宋"/>
          <w:spacing w:val="5"/>
        </w:rPr>
        <w:t>师邮箱填报</w:t>
      </w:r>
      <w:r>
        <w:rPr>
          <w:rFonts w:hint="eastAsia" w:ascii="仿宋" w:hAnsi="仿宋" w:eastAsia="仿宋" w:cs="仿宋"/>
          <w:spacing w:val="-50"/>
        </w:rPr>
        <w:t xml:space="preserve"> </w:t>
      </w:r>
      <w:r>
        <w:rPr>
          <w:rFonts w:hint="eastAsia" w:ascii="仿宋" w:hAnsi="仿宋" w:eastAsia="仿宋" w:cs="仿宋"/>
          <w:spacing w:val="5"/>
        </w:rPr>
        <w:t>80%以上的工作量）。请单位再补充少量在</w:t>
      </w:r>
      <w:r>
        <w:rPr>
          <w:rFonts w:hint="eastAsia" w:ascii="仿宋" w:hAnsi="仿宋" w:eastAsia="仿宋" w:cs="仿宋"/>
          <w:spacing w:val="-62"/>
        </w:rPr>
        <w:t xml:space="preserve"> </w:t>
      </w:r>
      <w:r>
        <w:rPr>
          <w:rFonts w:hint="eastAsia" w:ascii="仿宋" w:hAnsi="仿宋" w:eastAsia="仿宋" w:cs="仿宋"/>
          <w:spacing w:val="5"/>
        </w:rPr>
        <w:t>3</w:t>
      </w:r>
      <w:r>
        <w:rPr>
          <w:rFonts w:hint="eastAsia" w:ascii="仿宋" w:hAnsi="仿宋" w:eastAsia="仿宋" w:cs="仿宋"/>
          <w:spacing w:val="31"/>
        </w:rPr>
        <w:t xml:space="preserve"> </w:t>
      </w:r>
      <w:r>
        <w:rPr>
          <w:rFonts w:hint="eastAsia" w:ascii="仿宋" w:hAnsi="仿宋" w:eastAsia="仿宋" w:cs="仿宋"/>
          <w:spacing w:val="5"/>
        </w:rPr>
        <w:t>月</w:t>
      </w:r>
      <w:r>
        <w:rPr>
          <w:rFonts w:hint="eastAsia" w:ascii="仿宋" w:hAnsi="仿宋" w:eastAsia="仿宋" w:cs="仿宋"/>
          <w:spacing w:val="9"/>
        </w:rPr>
        <w:t>份没有上报进专家库、但本学年度还指导毕业生的导师邮箱即可。此外，据了解现在各单位研究生院招生办公室、人事处（人力资源部）、财务处等部门均有相关人事或导师信息</w:t>
      </w:r>
      <w:r>
        <w:rPr>
          <w:rFonts w:hint="eastAsia" w:ascii="仿宋" w:hAnsi="仿宋" w:eastAsia="仿宋" w:cs="仿宋"/>
          <w:spacing w:val="7"/>
        </w:rPr>
        <w:t>库，可供参考。</w:t>
      </w:r>
    </w:p>
    <w:p w14:paraId="7885AD82">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6BD12E6A">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30" w:right="16" w:hanging="8"/>
        <w:textAlignment w:val="baseline"/>
        <w:outlineLvl w:val="1"/>
        <w:rPr>
          <w:rFonts w:hint="eastAsia" w:ascii="仿宋" w:hAnsi="仿宋" w:eastAsia="仿宋" w:cs="仿宋"/>
        </w:rPr>
      </w:pPr>
      <w:r>
        <w:rPr>
          <w:rFonts w:hint="eastAsia" w:ascii="仿宋" w:hAnsi="仿宋" w:eastAsia="仿宋" w:cs="仿宋"/>
          <w:b/>
          <w:bCs/>
          <w:spacing w:val="5"/>
          <w:lang w:val="en-US" w:eastAsia="zh-CN"/>
        </w:rPr>
        <w:t>1</w:t>
      </w:r>
      <w:r>
        <w:rPr>
          <w:rFonts w:hint="eastAsia" w:ascii="仿宋" w:hAnsi="仿宋" w:eastAsia="仿宋" w:cs="仿宋"/>
          <w:b/>
          <w:bCs/>
          <w:spacing w:val="5"/>
        </w:rPr>
        <w:t>.19 在本学年度报送工作中，对于论文创新点填写，如何处</w:t>
      </w:r>
      <w:r>
        <w:rPr>
          <w:rFonts w:hint="eastAsia" w:ascii="仿宋" w:hAnsi="仿宋" w:eastAsia="仿宋" w:cs="仿宋"/>
          <w:b/>
          <w:bCs/>
          <w:spacing w:val="-7"/>
        </w:rPr>
        <w:t>理？</w:t>
      </w:r>
    </w:p>
    <w:p w14:paraId="04728CFC">
      <w:pPr>
        <w:pStyle w:val="2"/>
        <w:keepNext w:val="0"/>
        <w:keepLines w:val="0"/>
        <w:pageBreakBefore w:val="0"/>
        <w:widowControl/>
        <w:kinsoku w:val="0"/>
        <w:wordWrap/>
        <w:overflowPunct/>
        <w:topLinePunct w:val="0"/>
        <w:autoSpaceDE w:val="0"/>
        <w:autoSpaceDN w:val="0"/>
        <w:bidi w:val="0"/>
        <w:adjustRightInd w:val="0"/>
        <w:snapToGrid w:val="0"/>
        <w:spacing w:before="6" w:line="560" w:lineRule="exact"/>
        <w:ind w:left="19" w:right="13" w:firstLine="649"/>
        <w:jc w:val="both"/>
        <w:textAlignment w:val="baseline"/>
        <w:rPr>
          <w:rFonts w:hint="eastAsia" w:ascii="仿宋" w:hAnsi="仿宋" w:eastAsia="仿宋" w:cs="仿宋"/>
        </w:rPr>
      </w:pPr>
      <w:r>
        <w:rPr>
          <w:rFonts w:hint="eastAsia" w:ascii="仿宋" w:hAnsi="仿宋" w:eastAsia="仿宋" w:cs="仿宋"/>
          <w:spacing w:val="8"/>
        </w:rPr>
        <w:t>管理平台将根据单位名称及学号，与之前上传至“学位</w:t>
      </w:r>
      <w:r>
        <w:rPr>
          <w:rFonts w:hint="eastAsia" w:ascii="仿宋" w:hAnsi="仿宋" w:eastAsia="仿宋" w:cs="仿宋"/>
          <w:spacing w:val="7"/>
        </w:rPr>
        <w:t>论文质量监测服务平台”</w:t>
      </w:r>
      <w:r>
        <w:rPr>
          <w:rFonts w:hint="eastAsia" w:ascii="仿宋" w:hAnsi="仿宋" w:eastAsia="仿宋" w:cs="仿宋"/>
          <w:spacing w:val="-100"/>
        </w:rPr>
        <w:t xml:space="preserve"> </w:t>
      </w:r>
      <w:r>
        <w:rPr>
          <w:rFonts w:hint="eastAsia" w:ascii="仿宋" w:hAnsi="仿宋" w:eastAsia="仿宋" w:cs="仿宋"/>
          <w:spacing w:val="7"/>
        </w:rPr>
        <w:t>中的答辩前盲审论文进行匹配（约40</w:t>
      </w:r>
      <w:r>
        <w:rPr>
          <w:rFonts w:hint="eastAsia" w:ascii="仿宋" w:hAnsi="仿宋" w:eastAsia="仿宋" w:cs="仿宋"/>
          <w:spacing w:val="33"/>
        </w:rPr>
        <w:t xml:space="preserve"> </w:t>
      </w:r>
      <w:r>
        <w:rPr>
          <w:rFonts w:hint="eastAsia" w:ascii="仿宋" w:hAnsi="仿宋" w:eastAsia="仿宋" w:cs="仿宋"/>
          <w:spacing w:val="7"/>
        </w:rPr>
        <w:t>万条创新点信息可供匹配</w:t>
      </w:r>
      <w:r>
        <w:rPr>
          <w:rFonts w:hint="eastAsia" w:ascii="仿宋" w:hAnsi="仿宋" w:eastAsia="仿宋" w:cs="仿宋"/>
          <w:spacing w:val="-24"/>
        </w:rPr>
        <w:t>），</w:t>
      </w:r>
      <w:r>
        <w:rPr>
          <w:rFonts w:hint="eastAsia" w:ascii="仿宋" w:hAnsi="仿宋" w:eastAsia="仿宋" w:cs="仿宋"/>
          <w:spacing w:val="7"/>
        </w:rPr>
        <w:t>如果单位曾在答辩前盲审时</w:t>
      </w:r>
      <w:r>
        <w:rPr>
          <w:rFonts w:hint="eastAsia" w:ascii="仿宋" w:hAnsi="仿宋" w:eastAsia="仿宋" w:cs="仿宋"/>
          <w:spacing w:val="9"/>
        </w:rPr>
        <w:t>上传过有关学号学生的论文创新点，在下载论文信息汇总表</w:t>
      </w:r>
    </w:p>
    <w:p w14:paraId="06FAD96A">
      <w:pPr>
        <w:pStyle w:val="2"/>
        <w:keepNext w:val="0"/>
        <w:keepLines w:val="0"/>
        <w:pageBreakBefore w:val="0"/>
        <w:widowControl/>
        <w:kinsoku w:val="0"/>
        <w:wordWrap/>
        <w:overflowPunct/>
        <w:topLinePunct w:val="0"/>
        <w:autoSpaceDE w:val="0"/>
        <w:autoSpaceDN w:val="0"/>
        <w:bidi w:val="0"/>
        <w:adjustRightInd w:val="0"/>
        <w:snapToGrid w:val="0"/>
        <w:spacing w:before="164" w:line="560" w:lineRule="exact"/>
        <w:ind w:left="32" w:right="169" w:firstLine="23"/>
        <w:textAlignment w:val="baseline"/>
        <w:rPr>
          <w:rFonts w:hint="eastAsia" w:ascii="仿宋" w:hAnsi="仿宋" w:eastAsia="仿宋" w:cs="仿宋"/>
          <w:sz w:val="21"/>
        </w:rPr>
      </w:pPr>
      <w:r>
        <w:rPr>
          <w:rFonts w:hint="eastAsia" w:ascii="仿宋" w:hAnsi="仿宋" w:eastAsia="仿宋" w:cs="仿宋"/>
          <w:spacing w:val="7"/>
        </w:rPr>
        <w:t>时该学号论文的最新版创新点信息将会自动附上，单位只需</w:t>
      </w:r>
      <w:r>
        <w:rPr>
          <w:rFonts w:hint="eastAsia" w:ascii="仿宋" w:hAnsi="仿宋" w:eastAsia="仿宋" w:cs="仿宋"/>
          <w:spacing w:val="8"/>
        </w:rPr>
        <w:t>对其进行核对或修改，无须全部重新填写。</w:t>
      </w:r>
    </w:p>
    <w:p w14:paraId="4BD0951F">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1C33B6EF">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26" w:right="169" w:hanging="4"/>
        <w:jc w:val="both"/>
        <w:textAlignment w:val="baseline"/>
        <w:rPr>
          <w:rFonts w:hint="eastAsia" w:ascii="仿宋" w:hAnsi="仿宋" w:eastAsia="仿宋" w:cs="仿宋"/>
        </w:rPr>
      </w:pPr>
      <w:r>
        <w:rPr>
          <w:rFonts w:hint="eastAsia" w:ascii="仿宋" w:hAnsi="仿宋" w:eastAsia="仿宋" w:cs="仿宋"/>
          <w:b/>
          <w:bCs/>
          <w:spacing w:val="2"/>
          <w:lang w:val="en-US" w:eastAsia="zh-CN"/>
        </w:rPr>
        <w:t>1</w:t>
      </w:r>
      <w:r>
        <w:rPr>
          <w:rFonts w:hint="eastAsia" w:ascii="仿宋" w:hAnsi="仿宋" w:eastAsia="仿宋" w:cs="仿宋"/>
          <w:b/>
          <w:bCs/>
          <w:spacing w:val="2"/>
        </w:rPr>
        <w:t>.20</w:t>
      </w:r>
      <w:r>
        <w:rPr>
          <w:rFonts w:hint="eastAsia" w:ascii="仿宋" w:hAnsi="仿宋" w:eastAsia="仿宋" w:cs="仿宋"/>
          <w:b/>
          <w:bCs/>
          <w:spacing w:val="59"/>
        </w:rPr>
        <w:t xml:space="preserve"> </w:t>
      </w:r>
      <w:r>
        <w:rPr>
          <w:rFonts w:hint="eastAsia" w:ascii="仿宋" w:hAnsi="仿宋" w:eastAsia="仿宋" w:cs="仿宋"/>
          <w:b/>
          <w:bCs/>
          <w:spacing w:val="2"/>
        </w:rPr>
        <w:t>以“学位论文”</w:t>
      </w:r>
      <w:r>
        <w:rPr>
          <w:rFonts w:hint="eastAsia" w:ascii="仿宋" w:hAnsi="仿宋" w:eastAsia="仿宋" w:cs="仿宋"/>
          <w:spacing w:val="-107"/>
        </w:rPr>
        <w:t xml:space="preserve"> </w:t>
      </w:r>
      <w:r>
        <w:rPr>
          <w:rFonts w:hint="eastAsia" w:ascii="仿宋" w:hAnsi="仿宋" w:eastAsia="仿宋" w:cs="仿宋"/>
          <w:b/>
          <w:bCs/>
          <w:spacing w:val="2"/>
        </w:rPr>
        <w:t>申请学位的学生，如果</w:t>
      </w:r>
      <w:r>
        <w:rPr>
          <w:rFonts w:hint="eastAsia" w:ascii="仿宋" w:hAnsi="仿宋" w:eastAsia="仿宋" w:cs="仿宋"/>
          <w:b/>
          <w:bCs/>
          <w:spacing w:val="1"/>
        </w:rPr>
        <w:t>其培养过程中有</w:t>
      </w:r>
      <w:r>
        <w:rPr>
          <w:rFonts w:hint="eastAsia" w:ascii="仿宋" w:hAnsi="仿宋" w:eastAsia="仿宋" w:cs="仿宋"/>
          <w:b/>
          <w:bCs/>
          <w:spacing w:val="5"/>
        </w:rPr>
        <w:t>行业企业导师参与，上传论文信息汇总表时是否可以填写企</w:t>
      </w:r>
      <w:r>
        <w:rPr>
          <w:rFonts w:hint="eastAsia" w:ascii="仿宋" w:hAnsi="仿宋" w:eastAsia="仿宋" w:cs="仿宋"/>
          <w:b/>
          <w:bCs/>
          <w:spacing w:val="4"/>
        </w:rPr>
        <w:t>业导师相关字段？</w:t>
      </w:r>
    </w:p>
    <w:p w14:paraId="019EB338">
      <w:pPr>
        <w:pStyle w:val="2"/>
        <w:keepNext w:val="0"/>
        <w:keepLines w:val="0"/>
        <w:pageBreakBefore w:val="0"/>
        <w:widowControl/>
        <w:kinsoku w:val="0"/>
        <w:wordWrap/>
        <w:overflowPunct/>
        <w:topLinePunct w:val="0"/>
        <w:autoSpaceDE w:val="0"/>
        <w:autoSpaceDN w:val="0"/>
        <w:bidi w:val="0"/>
        <w:adjustRightInd w:val="0"/>
        <w:snapToGrid w:val="0"/>
        <w:spacing w:before="5" w:line="560" w:lineRule="exact"/>
        <w:ind w:left="16" w:firstLine="664"/>
        <w:jc w:val="both"/>
        <w:textAlignment w:val="baseline"/>
        <w:rPr>
          <w:rFonts w:hint="eastAsia" w:ascii="仿宋" w:hAnsi="仿宋" w:eastAsia="仿宋" w:cs="仿宋"/>
        </w:rPr>
      </w:pPr>
      <w:r>
        <w:rPr>
          <w:rFonts w:hint="eastAsia" w:ascii="仿宋" w:hAnsi="仿宋" w:eastAsia="仿宋" w:cs="仿宋"/>
          <w:spacing w:val="15"/>
        </w:rPr>
        <w:t>可以，对于论文信息汇总表中“论文类型”为“论文”</w:t>
      </w:r>
      <w:r>
        <w:rPr>
          <w:rFonts w:hint="eastAsia" w:ascii="仿宋" w:hAnsi="仿宋" w:eastAsia="仿宋" w:cs="仿宋"/>
          <w:spacing w:val="9"/>
        </w:rPr>
        <w:t>的学生，如果在其培养过程中确实有行业企业导师参与，单</w:t>
      </w:r>
      <w:r>
        <w:rPr>
          <w:rFonts w:hint="eastAsia" w:ascii="仿宋" w:hAnsi="仿宋" w:eastAsia="仿宋" w:cs="仿宋"/>
          <w:spacing w:val="22"/>
        </w:rPr>
        <w:t>位在完善该学生学位授予信息时也可以填写企业导师相关</w:t>
      </w:r>
      <w:r>
        <w:rPr>
          <w:rFonts w:hint="eastAsia" w:ascii="仿宋" w:hAnsi="仿宋" w:eastAsia="仿宋" w:cs="仿宋"/>
          <w:spacing w:val="5"/>
        </w:rPr>
        <w:t>信息。</w:t>
      </w:r>
    </w:p>
    <w:p w14:paraId="2E225053">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6CBD18EA">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41" w:right="169" w:hanging="19"/>
        <w:textAlignment w:val="baseline"/>
        <w:outlineLvl w:val="1"/>
        <w:rPr>
          <w:rFonts w:hint="eastAsia" w:ascii="仿宋" w:hAnsi="仿宋" w:eastAsia="仿宋" w:cs="仿宋"/>
        </w:rPr>
      </w:pPr>
      <w:r>
        <w:rPr>
          <w:rFonts w:hint="eastAsia" w:ascii="仿宋" w:hAnsi="仿宋" w:eastAsia="仿宋" w:cs="仿宋"/>
          <w:b/>
          <w:bCs/>
          <w:spacing w:val="5"/>
          <w:lang w:val="en-US" w:eastAsia="zh-CN"/>
        </w:rPr>
        <w:t>1</w:t>
      </w:r>
      <w:r>
        <w:rPr>
          <w:rFonts w:hint="eastAsia" w:ascii="仿宋" w:hAnsi="仿宋" w:eastAsia="仿宋" w:cs="仿宋"/>
          <w:b/>
          <w:bCs/>
          <w:spacing w:val="5"/>
        </w:rPr>
        <w:t>.21 来自直属单位（如直属医院）的导师是否算作行业企业</w:t>
      </w:r>
      <w:r>
        <w:rPr>
          <w:rFonts w:hint="eastAsia" w:ascii="仿宋" w:hAnsi="仿宋" w:eastAsia="仿宋" w:cs="仿宋"/>
          <w:b/>
          <w:bCs/>
          <w:spacing w:val="-6"/>
        </w:rPr>
        <w:t>导师？</w:t>
      </w:r>
    </w:p>
    <w:p w14:paraId="0F317721">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30" w:right="166" w:firstLine="646"/>
        <w:jc w:val="both"/>
        <w:textAlignment w:val="baseline"/>
        <w:rPr>
          <w:rFonts w:hint="eastAsia" w:ascii="仿宋" w:hAnsi="仿宋" w:eastAsia="仿宋" w:cs="仿宋"/>
        </w:rPr>
      </w:pPr>
      <w:r>
        <w:rPr>
          <w:rFonts w:hint="eastAsia" w:ascii="仿宋" w:hAnsi="仿宋" w:eastAsia="仿宋" w:cs="仿宋"/>
          <w:spacing w:val="7"/>
        </w:rPr>
        <w:t>如果导师来自直属单位（如直属医院</w:t>
      </w:r>
      <w:r>
        <w:rPr>
          <w:rFonts w:hint="eastAsia" w:ascii="仿宋" w:hAnsi="仿宋" w:eastAsia="仿宋" w:cs="仿宋"/>
          <w:spacing w:val="24"/>
        </w:rPr>
        <w:t>），</w:t>
      </w:r>
      <w:r>
        <w:rPr>
          <w:rFonts w:hint="eastAsia" w:ascii="仿宋" w:hAnsi="仿宋" w:eastAsia="仿宋" w:cs="仿宋"/>
          <w:spacing w:val="7"/>
        </w:rPr>
        <w:t>则该导师不算</w:t>
      </w:r>
      <w:r>
        <w:rPr>
          <w:rFonts w:hint="eastAsia" w:ascii="仿宋" w:hAnsi="仿宋" w:eastAsia="仿宋" w:cs="仿宋"/>
          <w:spacing w:val="9"/>
        </w:rPr>
        <w:t>作行业企业导师。如果导师所在单位非本单位</w:t>
      </w:r>
      <w:r>
        <w:rPr>
          <w:rFonts w:hint="eastAsia" w:ascii="仿宋" w:hAnsi="仿宋" w:eastAsia="仿宋" w:cs="仿宋"/>
          <w:spacing w:val="8"/>
        </w:rPr>
        <w:t>直属（即其人事关系所在单位不是本单位</w:t>
      </w:r>
      <w:r>
        <w:rPr>
          <w:rFonts w:hint="eastAsia" w:ascii="仿宋" w:hAnsi="仿宋" w:eastAsia="仿宋" w:cs="仿宋"/>
          <w:spacing w:val="18"/>
        </w:rPr>
        <w:t>），</w:t>
      </w:r>
      <w:r>
        <w:rPr>
          <w:rFonts w:hint="eastAsia" w:ascii="仿宋" w:hAnsi="仿宋" w:eastAsia="仿宋" w:cs="仿宋"/>
          <w:spacing w:val="8"/>
        </w:rPr>
        <w:t>则该导师可以算作行业企业</w:t>
      </w:r>
      <w:r>
        <w:rPr>
          <w:rFonts w:hint="eastAsia" w:ascii="仿宋" w:hAnsi="仿宋" w:eastAsia="仿宋" w:cs="仿宋"/>
        </w:rPr>
        <w:t>导师。</w:t>
      </w:r>
    </w:p>
    <w:p w14:paraId="36294CD5">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342DEB22">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45" w:right="85" w:hanging="23"/>
        <w:textAlignment w:val="baseline"/>
        <w:outlineLvl w:val="1"/>
        <w:rPr>
          <w:rFonts w:hint="eastAsia" w:ascii="仿宋" w:hAnsi="仿宋" w:eastAsia="仿宋" w:cs="仿宋"/>
        </w:rPr>
      </w:pPr>
      <w:r>
        <w:rPr>
          <w:rFonts w:hint="eastAsia" w:ascii="仿宋" w:hAnsi="仿宋" w:eastAsia="仿宋" w:cs="仿宋"/>
          <w:b/>
          <w:bCs/>
          <w:spacing w:val="-4"/>
          <w:lang w:val="en-US" w:eastAsia="zh-CN"/>
        </w:rPr>
        <w:t>1</w:t>
      </w:r>
      <w:r>
        <w:rPr>
          <w:rFonts w:hint="eastAsia" w:ascii="仿宋" w:hAnsi="仿宋" w:eastAsia="仿宋" w:cs="仿宋"/>
          <w:b/>
          <w:bCs/>
          <w:spacing w:val="-4"/>
        </w:rPr>
        <w:t>.22</w:t>
      </w:r>
      <w:r>
        <w:rPr>
          <w:rFonts w:hint="eastAsia" w:ascii="仿宋" w:hAnsi="仿宋" w:eastAsia="仿宋" w:cs="仿宋"/>
          <w:b/>
          <w:bCs/>
          <w:spacing w:val="43"/>
        </w:rPr>
        <w:t xml:space="preserve"> </w:t>
      </w:r>
      <w:r>
        <w:rPr>
          <w:rFonts w:hint="eastAsia" w:ascii="仿宋" w:hAnsi="仿宋" w:eastAsia="仿宋" w:cs="仿宋"/>
          <w:b/>
          <w:bCs/>
          <w:spacing w:val="-4"/>
        </w:rPr>
        <w:t>如果学位授权点近几年经历过更名、合并、拆分等调整，</w:t>
      </w:r>
      <w:r>
        <w:rPr>
          <w:rFonts w:hint="eastAsia" w:ascii="仿宋" w:hAnsi="仿宋" w:eastAsia="仿宋" w:cs="仿宋"/>
          <w:b/>
          <w:bCs/>
          <w:spacing w:val="5"/>
        </w:rPr>
        <w:t>学位点前三届学位获得者如何计算？</w:t>
      </w:r>
    </w:p>
    <w:p w14:paraId="53F1A325">
      <w:pPr>
        <w:pStyle w:val="2"/>
        <w:keepNext w:val="0"/>
        <w:keepLines w:val="0"/>
        <w:pageBreakBefore w:val="0"/>
        <w:widowControl/>
        <w:kinsoku w:val="0"/>
        <w:wordWrap/>
        <w:overflowPunct/>
        <w:topLinePunct w:val="0"/>
        <w:autoSpaceDE w:val="0"/>
        <w:autoSpaceDN w:val="0"/>
        <w:bidi w:val="0"/>
        <w:adjustRightInd w:val="0"/>
        <w:snapToGrid w:val="0"/>
        <w:spacing w:before="162" w:line="560" w:lineRule="exact"/>
        <w:ind w:left="23" w:right="13" w:firstLine="29"/>
        <w:textAlignment w:val="baseline"/>
        <w:rPr>
          <w:rFonts w:hint="eastAsia" w:ascii="仿宋" w:hAnsi="仿宋" w:eastAsia="仿宋" w:cs="仿宋"/>
        </w:rPr>
      </w:pPr>
      <w:r>
        <w:rPr>
          <w:rFonts w:hint="eastAsia" w:ascii="仿宋" w:hAnsi="仿宋" w:eastAsia="仿宋" w:cs="仿宋"/>
          <w:spacing w:val="8"/>
        </w:rPr>
        <w:t>如果学位授权点曾经历过调整，则以最近一次调整完成的时间点开始计算，从该时间点开始，该学位授权点</w:t>
      </w:r>
      <w:r>
        <w:rPr>
          <w:rFonts w:hint="eastAsia" w:ascii="仿宋" w:hAnsi="仿宋" w:eastAsia="仿宋" w:cs="仿宋"/>
          <w:spacing w:val="7"/>
        </w:rPr>
        <w:t>前三届授位的学生，授予学位后视为该学位点前三届学位</w:t>
      </w:r>
      <w:r>
        <w:rPr>
          <w:rFonts w:hint="eastAsia" w:ascii="仿宋" w:hAnsi="仿宋" w:eastAsia="仿宋" w:cs="仿宋"/>
          <w:spacing w:val="6"/>
        </w:rPr>
        <w:t>获得者。</w:t>
      </w:r>
    </w:p>
    <w:p w14:paraId="5CC78DA6">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4B944F18">
      <w:pPr>
        <w:pStyle w:val="2"/>
        <w:keepNext w:val="0"/>
        <w:keepLines w:val="0"/>
        <w:pageBreakBefore w:val="0"/>
        <w:widowControl/>
        <w:kinsoku w:val="0"/>
        <w:wordWrap/>
        <w:overflowPunct/>
        <w:topLinePunct w:val="0"/>
        <w:autoSpaceDE w:val="0"/>
        <w:autoSpaceDN w:val="0"/>
        <w:bidi w:val="0"/>
        <w:adjustRightInd w:val="0"/>
        <w:snapToGrid w:val="0"/>
        <w:spacing w:before="100" w:line="560" w:lineRule="exact"/>
        <w:ind w:left="47" w:right="16" w:hanging="25"/>
        <w:jc w:val="both"/>
        <w:textAlignment w:val="baseline"/>
        <w:rPr>
          <w:rFonts w:hint="eastAsia" w:ascii="仿宋" w:hAnsi="仿宋" w:eastAsia="仿宋" w:cs="仿宋"/>
        </w:rPr>
      </w:pPr>
      <w:r>
        <w:rPr>
          <w:rFonts w:hint="eastAsia" w:ascii="仿宋" w:hAnsi="仿宋" w:eastAsia="仿宋" w:cs="仿宋"/>
          <w:b/>
          <w:bCs/>
          <w:spacing w:val="5"/>
          <w:lang w:val="en-US" w:eastAsia="zh-CN"/>
        </w:rPr>
        <w:t>1</w:t>
      </w:r>
      <w:r>
        <w:rPr>
          <w:rFonts w:hint="eastAsia" w:ascii="仿宋" w:hAnsi="仿宋" w:eastAsia="仿宋" w:cs="仿宋"/>
          <w:b/>
          <w:bCs/>
          <w:spacing w:val="5"/>
        </w:rPr>
        <w:t>.23</w:t>
      </w:r>
      <w:r>
        <w:rPr>
          <w:rFonts w:hint="eastAsia" w:ascii="仿宋" w:hAnsi="仿宋" w:eastAsia="仿宋" w:cs="仿宋"/>
          <w:b/>
          <w:bCs/>
          <w:spacing w:val="25"/>
        </w:rPr>
        <w:t xml:space="preserve"> </w:t>
      </w:r>
      <w:r>
        <w:rPr>
          <w:rFonts w:hint="eastAsia" w:ascii="仿宋" w:hAnsi="仿宋" w:eastAsia="仿宋" w:cs="仿宋"/>
          <w:b/>
          <w:bCs/>
          <w:spacing w:val="5"/>
        </w:rPr>
        <w:t>如果单位作为“服务国家特殊需求</w:t>
      </w:r>
      <w:r>
        <w:rPr>
          <w:rFonts w:hint="eastAsia" w:ascii="仿宋" w:hAnsi="仿宋" w:eastAsia="仿宋" w:cs="仿宋"/>
          <w:b/>
          <w:bCs/>
          <w:spacing w:val="4"/>
        </w:rPr>
        <w:t>人才培养项目”单位</w:t>
      </w:r>
      <w:r>
        <w:rPr>
          <w:rFonts w:hint="eastAsia" w:ascii="仿宋" w:hAnsi="仿宋" w:eastAsia="仿宋" w:cs="仿宋"/>
          <w:b/>
          <w:bCs/>
          <w:spacing w:val="5"/>
        </w:rPr>
        <w:t>已有多届研究生毕业，但是近几年单位的学位</w:t>
      </w:r>
      <w:r>
        <w:rPr>
          <w:rFonts w:hint="eastAsia" w:ascii="仿宋" w:hAnsi="仿宋" w:eastAsia="仿宋" w:cs="仿宋"/>
          <w:b/>
          <w:bCs/>
          <w:spacing w:val="4"/>
        </w:rPr>
        <w:t>授权点才通过</w:t>
      </w:r>
      <w:r>
        <w:rPr>
          <w:rFonts w:hint="eastAsia" w:ascii="仿宋" w:hAnsi="仿宋" w:eastAsia="仿宋" w:cs="仿宋"/>
          <w:b/>
          <w:bCs/>
          <w:spacing w:val="5"/>
        </w:rPr>
        <w:t>审批，学位点前三届学位获得者如何计算？</w:t>
      </w:r>
    </w:p>
    <w:p w14:paraId="3AE9D138">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21" w:right="16" w:firstLine="652"/>
        <w:jc w:val="both"/>
        <w:textAlignment w:val="baseline"/>
        <w:rPr>
          <w:rFonts w:hint="eastAsia" w:ascii="仿宋" w:hAnsi="仿宋" w:eastAsia="仿宋" w:cs="仿宋"/>
        </w:rPr>
      </w:pPr>
      <w:r>
        <w:rPr>
          <w:rFonts w:hint="eastAsia" w:ascii="仿宋" w:hAnsi="仿宋" w:eastAsia="仿宋" w:cs="仿宋"/>
          <w:spacing w:val="8"/>
        </w:rPr>
        <w:t>对于“服务国家特殊需求人才培养项目”单位，如本单</w:t>
      </w:r>
      <w:r>
        <w:rPr>
          <w:rFonts w:hint="eastAsia" w:ascii="仿宋" w:hAnsi="仿宋" w:eastAsia="仿宋" w:cs="仿宋"/>
          <w:spacing w:val="9"/>
        </w:rPr>
        <w:t>位学位授权点已通过审批，则从审批通过之日起开始计算，该学位授权点前三届授位的学生，授予学位后视为该学位点</w:t>
      </w:r>
      <w:r>
        <w:rPr>
          <w:rFonts w:hint="eastAsia" w:ascii="仿宋" w:hAnsi="仿宋" w:eastAsia="仿宋" w:cs="仿宋"/>
          <w:spacing w:val="7"/>
        </w:rPr>
        <w:t>前三届学位获得者。</w:t>
      </w:r>
    </w:p>
    <w:p w14:paraId="22D57FA0">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6463A1CB">
      <w:pPr>
        <w:pStyle w:val="2"/>
        <w:keepNext w:val="0"/>
        <w:keepLines w:val="0"/>
        <w:pageBreakBefore w:val="0"/>
        <w:widowControl/>
        <w:kinsoku w:val="0"/>
        <w:wordWrap/>
        <w:overflowPunct/>
        <w:topLinePunct w:val="0"/>
        <w:autoSpaceDE w:val="0"/>
        <w:autoSpaceDN w:val="0"/>
        <w:bidi w:val="0"/>
        <w:adjustRightInd w:val="0"/>
        <w:snapToGrid w:val="0"/>
        <w:spacing w:before="100" w:line="560" w:lineRule="exact"/>
        <w:ind w:left="42" w:right="16" w:hanging="20"/>
        <w:textAlignment w:val="baseline"/>
        <w:outlineLvl w:val="1"/>
        <w:rPr>
          <w:rFonts w:hint="eastAsia" w:ascii="仿宋" w:hAnsi="仿宋" w:eastAsia="仿宋" w:cs="仿宋"/>
        </w:rPr>
      </w:pPr>
      <w:r>
        <w:rPr>
          <w:rFonts w:hint="eastAsia" w:ascii="仿宋" w:hAnsi="仿宋" w:eastAsia="仿宋" w:cs="仿宋"/>
          <w:b/>
          <w:bCs/>
          <w:spacing w:val="1"/>
          <w:lang w:val="en-US" w:eastAsia="zh-CN"/>
        </w:rPr>
        <w:t>1</w:t>
      </w:r>
      <w:r>
        <w:rPr>
          <w:rFonts w:hint="eastAsia" w:ascii="仿宋" w:hAnsi="仿宋" w:eastAsia="仿宋" w:cs="仿宋"/>
          <w:b/>
          <w:bCs/>
          <w:spacing w:val="1"/>
        </w:rPr>
        <w:t>.24</w:t>
      </w:r>
      <w:r>
        <w:rPr>
          <w:rFonts w:hint="eastAsia" w:ascii="仿宋" w:hAnsi="仿宋" w:eastAsia="仿宋" w:cs="仿宋"/>
          <w:b/>
          <w:bCs/>
          <w:spacing w:val="41"/>
        </w:rPr>
        <w:t xml:space="preserve"> </w:t>
      </w:r>
      <w:r>
        <w:rPr>
          <w:rFonts w:hint="eastAsia" w:ascii="仿宋" w:hAnsi="仿宋" w:eastAsia="仿宋" w:cs="仿宋"/>
          <w:b/>
          <w:bCs/>
          <w:spacing w:val="1"/>
        </w:rPr>
        <w:t>如果论文或实践成果涉及学科交叉，交叉一级学科/专业</w:t>
      </w:r>
      <w:r>
        <w:rPr>
          <w:rFonts w:hint="eastAsia" w:ascii="仿宋" w:hAnsi="仿宋" w:eastAsia="仿宋" w:cs="仿宋"/>
          <w:b/>
          <w:bCs/>
          <w:spacing w:val="6"/>
        </w:rPr>
        <w:t>类别中是否需要包含学位获得者本身的授位学科？</w:t>
      </w:r>
    </w:p>
    <w:p w14:paraId="2674482F">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21" w:right="13" w:firstLine="655"/>
        <w:jc w:val="both"/>
        <w:textAlignment w:val="baseline"/>
        <w:rPr>
          <w:rFonts w:hint="eastAsia" w:ascii="仿宋" w:hAnsi="仿宋" w:eastAsia="仿宋" w:cs="仿宋"/>
        </w:rPr>
      </w:pPr>
      <w:r>
        <w:rPr>
          <w:rFonts w:hint="eastAsia" w:ascii="仿宋" w:hAnsi="仿宋" w:eastAsia="仿宋" w:cs="仿宋"/>
          <w:spacing w:val="8"/>
        </w:rPr>
        <w:t>为统一论文信息汇总表填写规则，如果学位获得者的授</w:t>
      </w:r>
      <w:r>
        <w:rPr>
          <w:rFonts w:hint="eastAsia" w:ascii="仿宋" w:hAnsi="仿宋" w:eastAsia="仿宋" w:cs="仿宋"/>
          <w:spacing w:val="11"/>
        </w:rPr>
        <w:t>位学科为除</w:t>
      </w:r>
      <w:r>
        <w:rPr>
          <w:rFonts w:hint="eastAsia" w:ascii="仿宋" w:hAnsi="仿宋" w:eastAsia="仿宋" w:cs="仿宋"/>
          <w:spacing w:val="-30"/>
        </w:rPr>
        <w:t xml:space="preserve"> </w:t>
      </w:r>
      <w:r>
        <w:rPr>
          <w:rFonts w:hint="eastAsia" w:ascii="仿宋" w:hAnsi="仿宋" w:eastAsia="仿宋" w:cs="仿宋"/>
          <w:spacing w:val="11"/>
        </w:rPr>
        <w:t>14</w:t>
      </w:r>
      <w:r>
        <w:rPr>
          <w:rFonts w:hint="eastAsia" w:ascii="仿宋" w:hAnsi="仿宋" w:eastAsia="仿宋" w:cs="仿宋"/>
          <w:spacing w:val="59"/>
        </w:rPr>
        <w:t xml:space="preserve"> </w:t>
      </w:r>
      <w:r>
        <w:rPr>
          <w:rFonts w:hint="eastAsia" w:ascii="仿宋" w:hAnsi="仿宋" w:eastAsia="仿宋" w:cs="仿宋"/>
          <w:spacing w:val="11"/>
        </w:rPr>
        <w:t>门类以外的目录内学科，且论文或实践成果</w:t>
      </w:r>
      <w:r>
        <w:rPr>
          <w:rFonts w:hint="eastAsia" w:ascii="仿宋" w:hAnsi="仿宋" w:eastAsia="仿宋" w:cs="仿宋"/>
          <w:spacing w:val="18"/>
        </w:rPr>
        <w:t>涉及学科交叉，在填写论文信息汇总表中【交</w:t>
      </w:r>
      <w:r>
        <w:rPr>
          <w:rFonts w:hint="eastAsia" w:ascii="仿宋" w:hAnsi="仿宋" w:eastAsia="仿宋" w:cs="仿宋"/>
          <w:spacing w:val="17"/>
        </w:rPr>
        <w:t>叉一级学科/</w:t>
      </w:r>
      <w:r>
        <w:rPr>
          <w:rFonts w:hint="eastAsia" w:ascii="仿宋" w:hAnsi="仿宋" w:eastAsia="仿宋" w:cs="仿宋"/>
          <w:spacing w:val="8"/>
        </w:rPr>
        <w:t>专业类别】字段时，须包含其授位学科。</w:t>
      </w:r>
    </w:p>
    <w:p w14:paraId="56F8C18E">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40354D0D">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23" w:right="16" w:hanging="1"/>
        <w:jc w:val="both"/>
        <w:textAlignment w:val="baseline"/>
        <w:rPr>
          <w:rFonts w:hint="eastAsia" w:ascii="仿宋" w:hAnsi="仿宋" w:eastAsia="仿宋" w:cs="仿宋"/>
        </w:rPr>
      </w:pPr>
      <w:r>
        <w:rPr>
          <w:rFonts w:hint="eastAsia" w:ascii="仿宋" w:hAnsi="仿宋" w:eastAsia="仿宋" w:cs="仿宋"/>
          <w:b/>
          <w:bCs/>
          <w:spacing w:val="5"/>
          <w:lang w:val="en-US" w:eastAsia="zh-CN"/>
        </w:rPr>
        <w:t>1</w:t>
      </w:r>
      <w:r>
        <w:rPr>
          <w:rFonts w:hint="eastAsia" w:ascii="仿宋" w:hAnsi="仿宋" w:eastAsia="仿宋" w:cs="仿宋"/>
          <w:b/>
          <w:bCs/>
          <w:spacing w:val="5"/>
        </w:rPr>
        <w:t>.25</w:t>
      </w:r>
      <w:r>
        <w:rPr>
          <w:rFonts w:hint="eastAsia" w:ascii="仿宋" w:hAnsi="仿宋" w:eastAsia="仿宋" w:cs="仿宋"/>
          <w:b/>
          <w:bCs/>
          <w:spacing w:val="23"/>
        </w:rPr>
        <w:t xml:space="preserve"> </w:t>
      </w:r>
      <w:r>
        <w:rPr>
          <w:rFonts w:hint="eastAsia" w:ascii="仿宋" w:hAnsi="仿宋" w:eastAsia="仿宋" w:cs="仿宋"/>
          <w:b/>
          <w:bCs/>
          <w:spacing w:val="5"/>
        </w:rPr>
        <w:t>单位一级管理员账号在为院系分配学位</w:t>
      </w:r>
      <w:r>
        <w:rPr>
          <w:rFonts w:hint="eastAsia" w:ascii="仿宋" w:hAnsi="仿宋" w:eastAsia="仿宋" w:cs="仿宋"/>
          <w:b/>
          <w:bCs/>
          <w:spacing w:val="4"/>
        </w:rPr>
        <w:t>授予信息时，为</w:t>
      </w:r>
      <w:r>
        <w:rPr>
          <w:rFonts w:hint="eastAsia" w:ascii="仿宋" w:hAnsi="仿宋" w:eastAsia="仿宋" w:cs="仿宋"/>
          <w:b/>
          <w:bCs/>
          <w:spacing w:val="18"/>
        </w:rPr>
        <w:t>什么在补充了部分字段数据后再上传可能会报错？如果想</w:t>
      </w:r>
      <w:r>
        <w:rPr>
          <w:rFonts w:hint="eastAsia" w:ascii="仿宋" w:hAnsi="仿宋" w:eastAsia="仿宋" w:cs="仿宋"/>
          <w:b/>
          <w:bCs/>
          <w:spacing w:val="5"/>
        </w:rPr>
        <w:t>要在分配院系时要同时补充部分学位授予信息字段数据，二</w:t>
      </w:r>
      <w:r>
        <w:rPr>
          <w:rFonts w:hint="eastAsia" w:ascii="仿宋" w:hAnsi="仿宋" w:eastAsia="仿宋" w:cs="仿宋"/>
          <w:b/>
          <w:bCs/>
          <w:spacing w:val="18"/>
        </w:rPr>
        <w:t>级院系账号下载的论文信息汇总表中能否看到单位一级管</w:t>
      </w:r>
      <w:r>
        <w:rPr>
          <w:rFonts w:hint="eastAsia" w:ascii="仿宋" w:hAnsi="仿宋" w:eastAsia="仿宋" w:cs="仿宋"/>
          <w:b/>
          <w:bCs/>
          <w:spacing w:val="5"/>
        </w:rPr>
        <w:t>理员补充的部分数据？</w:t>
      </w:r>
    </w:p>
    <w:p w14:paraId="19E97C45">
      <w:pPr>
        <w:pStyle w:val="2"/>
        <w:keepNext w:val="0"/>
        <w:keepLines w:val="0"/>
        <w:pageBreakBefore w:val="0"/>
        <w:widowControl/>
        <w:kinsoku w:val="0"/>
        <w:wordWrap/>
        <w:overflowPunct/>
        <w:topLinePunct w:val="0"/>
        <w:autoSpaceDE w:val="0"/>
        <w:autoSpaceDN w:val="0"/>
        <w:bidi w:val="0"/>
        <w:adjustRightInd w:val="0"/>
        <w:snapToGrid w:val="0"/>
        <w:spacing w:before="247" w:line="560" w:lineRule="exact"/>
        <w:ind w:left="19" w:right="247" w:firstLine="653"/>
        <w:jc w:val="both"/>
        <w:textAlignment w:val="baseline"/>
        <w:rPr>
          <w:rFonts w:hint="eastAsia" w:ascii="仿宋" w:hAnsi="仿宋" w:eastAsia="仿宋" w:cs="仿宋"/>
        </w:rPr>
      </w:pPr>
      <w:r>
        <w:rPr>
          <w:rFonts w:hint="eastAsia" w:ascii="仿宋" w:hAnsi="仿宋" w:eastAsia="仿宋" w:cs="仿宋"/>
          <w:spacing w:val="22"/>
        </w:rPr>
        <w:t>平台目前支持单位一级管理员账号通过两种操作方式</w:t>
      </w:r>
      <w:r>
        <w:rPr>
          <w:rFonts w:hint="eastAsia" w:ascii="仿宋" w:hAnsi="仿宋" w:eastAsia="仿宋" w:cs="仿宋"/>
          <w:spacing w:val="9"/>
        </w:rPr>
        <w:t>完成上传论文信息汇总表工作，一是将学位授予信息分配给二级院系用户由其补充上传，二是由单位一级管理员账号上传补充完整的学位授予信息。平台将会根据单位一级管理员上传的论文信息汇总表中【论文类型】字段是否为空，来判断账号在进行何种操作，若该字段为空，则平台会识别为第一种操作，否则会识别为第二种操作。</w:t>
      </w:r>
    </w:p>
    <w:p w14:paraId="16244C76">
      <w:pPr>
        <w:pStyle w:val="2"/>
        <w:keepNext w:val="0"/>
        <w:keepLines w:val="0"/>
        <w:pageBreakBefore w:val="0"/>
        <w:widowControl/>
        <w:kinsoku w:val="0"/>
        <w:wordWrap/>
        <w:overflowPunct/>
        <w:topLinePunct w:val="0"/>
        <w:autoSpaceDE w:val="0"/>
        <w:autoSpaceDN w:val="0"/>
        <w:bidi w:val="0"/>
        <w:adjustRightInd w:val="0"/>
        <w:snapToGrid w:val="0"/>
        <w:spacing w:before="1" w:line="560" w:lineRule="exact"/>
        <w:ind w:left="27" w:right="247" w:firstLine="649"/>
        <w:jc w:val="both"/>
        <w:textAlignment w:val="baseline"/>
        <w:rPr>
          <w:rFonts w:hint="eastAsia" w:ascii="仿宋" w:hAnsi="仿宋" w:eastAsia="仿宋" w:cs="仿宋"/>
        </w:rPr>
      </w:pPr>
      <w:r>
        <w:rPr>
          <w:rFonts w:hint="eastAsia" w:ascii="仿宋" w:hAnsi="仿宋" w:eastAsia="仿宋" w:cs="仿宋"/>
          <w:spacing w:val="22"/>
        </w:rPr>
        <w:t>如果单位一级管理员账号上传论文信息汇总表时只是</w:t>
      </w:r>
      <w:r>
        <w:rPr>
          <w:rFonts w:hint="eastAsia" w:ascii="仿宋" w:hAnsi="仿宋" w:eastAsia="仿宋" w:cs="仿宋"/>
          <w:spacing w:val="9"/>
        </w:rPr>
        <w:t>要将学位授予信息分配给各二级院系用户管理，</w:t>
      </w:r>
      <w:r>
        <w:rPr>
          <w:rFonts w:hint="eastAsia" w:ascii="仿宋" w:hAnsi="仿宋" w:eastAsia="仿宋" w:cs="仿宋"/>
          <w:spacing w:val="8"/>
        </w:rPr>
        <w:t>则单位一级</w:t>
      </w:r>
      <w:r>
        <w:rPr>
          <w:rFonts w:hint="eastAsia" w:ascii="仿宋" w:hAnsi="仿宋" w:eastAsia="仿宋" w:cs="仿宋"/>
          <w:spacing w:val="7"/>
        </w:rPr>
        <w:t>管理员在论文信息汇总表中只需要补充填写“</w:t>
      </w:r>
      <w:r>
        <w:rPr>
          <w:rFonts w:hint="eastAsia" w:ascii="仿宋" w:hAnsi="仿宋" w:eastAsia="仿宋" w:cs="仿宋"/>
          <w:spacing w:val="-108"/>
        </w:rPr>
        <w:t xml:space="preserve"> </w:t>
      </w:r>
      <w:r>
        <w:rPr>
          <w:rFonts w:hint="eastAsia" w:ascii="仿宋" w:hAnsi="仿宋" w:eastAsia="仿宋" w:cs="仿宋"/>
          <w:spacing w:val="7"/>
        </w:rPr>
        <w:t>院系代码”与</w:t>
      </w:r>
      <w:r>
        <w:rPr>
          <w:rFonts w:hint="eastAsia" w:ascii="仿宋" w:hAnsi="仿宋" w:eastAsia="仿宋" w:cs="仿宋"/>
          <w:spacing w:val="8"/>
        </w:rPr>
        <w:t>“院系名称”两列，其余字段千万不要填写内容。</w:t>
      </w:r>
    </w:p>
    <w:p w14:paraId="3354FB9E">
      <w:pPr>
        <w:pStyle w:val="2"/>
        <w:keepNext w:val="0"/>
        <w:keepLines w:val="0"/>
        <w:pageBreakBefore w:val="0"/>
        <w:widowControl/>
        <w:kinsoku w:val="0"/>
        <w:wordWrap/>
        <w:overflowPunct/>
        <w:topLinePunct w:val="0"/>
        <w:autoSpaceDE w:val="0"/>
        <w:autoSpaceDN w:val="0"/>
        <w:bidi w:val="0"/>
        <w:adjustRightInd w:val="0"/>
        <w:snapToGrid w:val="0"/>
        <w:spacing w:before="5" w:line="560" w:lineRule="exact"/>
        <w:ind w:left="19" w:firstLine="658"/>
        <w:jc w:val="both"/>
        <w:textAlignment w:val="baseline"/>
        <w:rPr>
          <w:rFonts w:hint="eastAsia" w:ascii="仿宋" w:hAnsi="仿宋" w:eastAsia="仿宋" w:cs="仿宋"/>
        </w:rPr>
      </w:pPr>
      <w:r>
        <w:rPr>
          <w:rFonts w:hint="eastAsia" w:ascii="仿宋" w:hAnsi="仿宋" w:eastAsia="仿宋" w:cs="仿宋"/>
          <w:spacing w:val="3"/>
        </w:rPr>
        <w:t>如果上传的论文信息汇总表中填写了【论文类型】字段，</w:t>
      </w:r>
      <w:r>
        <w:rPr>
          <w:rFonts w:hint="eastAsia" w:ascii="仿宋" w:hAnsi="仿宋" w:eastAsia="仿宋" w:cs="仿宋"/>
          <w:spacing w:val="22"/>
        </w:rPr>
        <w:t>平台会识别为单位一级管理员账号在为表中的全部</w:t>
      </w:r>
      <w:r>
        <w:rPr>
          <w:rFonts w:hint="eastAsia" w:ascii="仿宋" w:hAnsi="仿宋" w:eastAsia="仿宋" w:cs="仿宋"/>
          <w:spacing w:val="21"/>
        </w:rPr>
        <w:t>学生上</w:t>
      </w:r>
      <w:r>
        <w:rPr>
          <w:rFonts w:hint="eastAsia" w:ascii="仿宋" w:hAnsi="仿宋" w:eastAsia="仿宋" w:cs="仿宋"/>
          <w:spacing w:val="6"/>
        </w:rPr>
        <w:t>传补充完整的学位授予信息，从而开始对所有字段进行校验。</w:t>
      </w:r>
      <w:r>
        <w:rPr>
          <w:rFonts w:hint="eastAsia" w:ascii="仿宋" w:hAnsi="仿宋" w:eastAsia="仿宋" w:cs="仿宋"/>
          <w:spacing w:val="9"/>
        </w:rPr>
        <w:t>此时只有当全部字段里的信息均被校验通过后，论文信息汇总表中的信息才能够被平台成功接收。</w:t>
      </w:r>
    </w:p>
    <w:p w14:paraId="78DF3A5F">
      <w:pPr>
        <w:pStyle w:val="2"/>
        <w:keepNext w:val="0"/>
        <w:keepLines w:val="0"/>
        <w:pageBreakBefore w:val="0"/>
        <w:widowControl/>
        <w:kinsoku w:val="0"/>
        <w:wordWrap/>
        <w:overflowPunct/>
        <w:topLinePunct w:val="0"/>
        <w:autoSpaceDE w:val="0"/>
        <w:autoSpaceDN w:val="0"/>
        <w:bidi w:val="0"/>
        <w:adjustRightInd w:val="0"/>
        <w:snapToGrid w:val="0"/>
        <w:spacing w:before="5" w:line="560" w:lineRule="exact"/>
        <w:ind w:left="32" w:right="247" w:firstLine="644"/>
        <w:jc w:val="both"/>
        <w:textAlignment w:val="baseline"/>
        <w:rPr>
          <w:rFonts w:hint="eastAsia" w:ascii="仿宋" w:hAnsi="仿宋" w:eastAsia="仿宋" w:cs="仿宋"/>
        </w:rPr>
      </w:pPr>
      <w:r>
        <w:rPr>
          <w:rFonts w:hint="eastAsia" w:ascii="仿宋" w:hAnsi="仿宋" w:eastAsia="仿宋" w:cs="仿宋"/>
          <w:spacing w:val="8"/>
        </w:rPr>
        <w:t>另外，如果单位一级管理员为二级院系用户分配学位授予信息而上传论文信息汇总表时，除了“院系代码”与“院系名称”两列，其他字段即使填写了内容，上传之后平台也不会接收保存入库，二级院系账号下载的论文信息汇总表中不会带有单位一级管理员账号填写的这些字段的数据。</w:t>
      </w:r>
    </w:p>
    <w:p w14:paraId="42A82E2C">
      <w:pPr>
        <w:pStyle w:val="2"/>
        <w:keepNext w:val="0"/>
        <w:keepLines w:val="0"/>
        <w:pageBreakBefore w:val="0"/>
        <w:widowControl/>
        <w:kinsoku w:val="0"/>
        <w:wordWrap/>
        <w:overflowPunct/>
        <w:topLinePunct w:val="0"/>
        <w:autoSpaceDE w:val="0"/>
        <w:autoSpaceDN w:val="0"/>
        <w:bidi w:val="0"/>
        <w:adjustRightInd w:val="0"/>
        <w:snapToGrid w:val="0"/>
        <w:spacing w:before="164" w:line="560" w:lineRule="exact"/>
        <w:ind w:left="16" w:right="16" w:firstLine="660"/>
        <w:jc w:val="both"/>
        <w:textAlignment w:val="baseline"/>
        <w:rPr>
          <w:rFonts w:hint="eastAsia" w:ascii="仿宋" w:hAnsi="仿宋" w:eastAsia="仿宋" w:cs="仿宋"/>
        </w:rPr>
      </w:pPr>
      <w:r>
        <w:rPr>
          <w:rFonts w:hint="eastAsia" w:ascii="仿宋" w:hAnsi="仿宋" w:eastAsia="仿宋" w:cs="仿宋"/>
          <w:spacing w:val="21"/>
        </w:rPr>
        <w:t>如果论文信息汇总表中有</w:t>
      </w:r>
      <w:r>
        <w:rPr>
          <w:rFonts w:hint="eastAsia" w:ascii="仿宋" w:hAnsi="仿宋" w:eastAsia="仿宋" w:cs="仿宋"/>
          <w:b/>
          <w:bCs/>
          <w:spacing w:val="21"/>
        </w:rPr>
        <w:t>部分字段</w:t>
      </w:r>
      <w:r>
        <w:rPr>
          <w:rFonts w:hint="eastAsia" w:ascii="仿宋" w:hAnsi="仿宋" w:eastAsia="仿宋" w:cs="仿宋"/>
          <w:spacing w:val="21"/>
        </w:rPr>
        <w:t>的内容由单位一级</w:t>
      </w:r>
      <w:r>
        <w:rPr>
          <w:rFonts w:hint="eastAsia" w:ascii="仿宋" w:hAnsi="仿宋" w:eastAsia="仿宋" w:cs="仿宋"/>
          <w:spacing w:val="9"/>
        </w:rPr>
        <w:t>管理员保存，一级管理员可以将这些数据单独发给对应的二级院系账号负责老师，由二级院系账号补充好全部学位授予信息字段后将论文信息汇总表传回平台校验。</w:t>
      </w:r>
    </w:p>
    <w:p w14:paraId="10E35CEA">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46377917">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69EF146A">
      <w:pPr>
        <w:pStyle w:val="2"/>
        <w:keepNext w:val="0"/>
        <w:keepLines w:val="0"/>
        <w:pageBreakBefore w:val="0"/>
        <w:widowControl/>
        <w:kinsoku w:val="0"/>
        <w:wordWrap/>
        <w:overflowPunct/>
        <w:topLinePunct w:val="0"/>
        <w:autoSpaceDE w:val="0"/>
        <w:autoSpaceDN w:val="0"/>
        <w:bidi w:val="0"/>
        <w:adjustRightInd w:val="0"/>
        <w:snapToGrid w:val="0"/>
        <w:spacing w:before="100" w:line="560" w:lineRule="exact"/>
        <w:ind w:left="37"/>
        <w:textAlignment w:val="baseline"/>
        <w:outlineLvl w:val="0"/>
        <w:rPr>
          <w:rFonts w:hint="eastAsia" w:ascii="仿宋" w:hAnsi="仿宋" w:eastAsia="仿宋" w:cs="仿宋"/>
        </w:rPr>
      </w:pPr>
      <w:r>
        <w:rPr>
          <w:rFonts w:hint="eastAsia" w:ascii="仿宋" w:hAnsi="仿宋" w:eastAsia="仿宋" w:cs="仿宋"/>
          <w:b/>
          <w:bCs/>
          <w:spacing w:val="3"/>
          <w:lang w:val="en-US" w:eastAsia="zh-CN"/>
        </w:rPr>
        <w:t>二</w:t>
      </w:r>
      <w:r>
        <w:rPr>
          <w:rFonts w:hint="eastAsia" w:ascii="仿宋" w:hAnsi="仿宋" w:eastAsia="仿宋" w:cs="仿宋"/>
          <w:b/>
          <w:bCs/>
          <w:spacing w:val="3"/>
        </w:rPr>
        <w:t>、原文上报</w:t>
      </w:r>
    </w:p>
    <w:p w14:paraId="33BC1FB6">
      <w:pPr>
        <w:pStyle w:val="2"/>
        <w:keepNext w:val="0"/>
        <w:keepLines w:val="0"/>
        <w:pageBreakBefore w:val="0"/>
        <w:widowControl/>
        <w:kinsoku w:val="0"/>
        <w:wordWrap/>
        <w:overflowPunct/>
        <w:topLinePunct w:val="0"/>
        <w:autoSpaceDE w:val="0"/>
        <w:autoSpaceDN w:val="0"/>
        <w:bidi w:val="0"/>
        <w:adjustRightInd w:val="0"/>
        <w:snapToGrid w:val="0"/>
        <w:spacing w:before="254" w:line="560" w:lineRule="exact"/>
        <w:ind w:left="47" w:right="16" w:hanging="23"/>
        <w:textAlignment w:val="baseline"/>
        <w:outlineLvl w:val="1"/>
        <w:rPr>
          <w:rFonts w:hint="eastAsia" w:ascii="仿宋" w:hAnsi="仿宋" w:eastAsia="仿宋" w:cs="仿宋"/>
        </w:rPr>
      </w:pPr>
      <w:r>
        <w:rPr>
          <w:rFonts w:hint="eastAsia" w:ascii="仿宋" w:hAnsi="仿宋" w:eastAsia="仿宋" w:cs="仿宋"/>
          <w:b/>
          <w:bCs/>
          <w:spacing w:val="10"/>
          <w:lang w:val="en-US" w:eastAsia="zh-CN"/>
        </w:rPr>
        <w:t>2</w:t>
      </w:r>
      <w:r>
        <w:rPr>
          <w:rFonts w:hint="eastAsia" w:ascii="仿宋" w:hAnsi="仿宋" w:eastAsia="仿宋" w:cs="仿宋"/>
          <w:b/>
          <w:bCs/>
          <w:spacing w:val="10"/>
        </w:rPr>
        <w:t>.1</w:t>
      </w:r>
      <w:r>
        <w:rPr>
          <w:rFonts w:hint="eastAsia" w:ascii="仿宋" w:hAnsi="仿宋" w:eastAsia="仿宋" w:cs="仿宋"/>
          <w:b/>
          <w:bCs/>
          <w:spacing w:val="38"/>
          <w:w w:val="101"/>
        </w:rPr>
        <w:t xml:space="preserve"> </w:t>
      </w:r>
      <w:r>
        <w:rPr>
          <w:rFonts w:hint="eastAsia" w:ascii="仿宋" w:hAnsi="仿宋" w:eastAsia="仿宋" w:cs="仿宋"/>
          <w:b/>
          <w:bCs/>
          <w:spacing w:val="10"/>
        </w:rPr>
        <w:t>上报时，电子版原文文件是否一定要按照平台和论文信</w:t>
      </w:r>
      <w:r>
        <w:rPr>
          <w:rFonts w:hint="eastAsia" w:ascii="仿宋" w:hAnsi="仿宋" w:eastAsia="仿宋" w:cs="仿宋"/>
          <w:b/>
          <w:bCs/>
          <w:spacing w:val="5"/>
        </w:rPr>
        <w:t>息汇总表中给出的建议命名方式命名？</w:t>
      </w:r>
    </w:p>
    <w:p w14:paraId="07A45C97">
      <w:pPr>
        <w:pStyle w:val="2"/>
        <w:keepNext w:val="0"/>
        <w:keepLines w:val="0"/>
        <w:pageBreakBefore w:val="0"/>
        <w:widowControl/>
        <w:kinsoku w:val="0"/>
        <w:wordWrap/>
        <w:overflowPunct/>
        <w:topLinePunct w:val="0"/>
        <w:autoSpaceDE w:val="0"/>
        <w:autoSpaceDN w:val="0"/>
        <w:bidi w:val="0"/>
        <w:adjustRightInd w:val="0"/>
        <w:snapToGrid w:val="0"/>
        <w:spacing w:before="3" w:line="560" w:lineRule="exact"/>
        <w:ind w:left="21" w:right="6" w:firstLine="652"/>
        <w:jc w:val="both"/>
        <w:textAlignment w:val="baseline"/>
        <w:rPr>
          <w:rFonts w:hint="eastAsia" w:ascii="仿宋" w:hAnsi="仿宋" w:eastAsia="仿宋" w:cs="仿宋"/>
        </w:rPr>
      </w:pPr>
      <w:r>
        <w:rPr>
          <w:rFonts w:hint="eastAsia" w:ascii="仿宋" w:hAnsi="仿宋" w:eastAsia="仿宋" w:cs="仿宋"/>
          <w:spacing w:val="8"/>
        </w:rPr>
        <w:t>不一定，不需要完全按照论文信息汇总表给出的建议命</w:t>
      </w:r>
      <w:r>
        <w:rPr>
          <w:rFonts w:hint="eastAsia" w:ascii="仿宋" w:hAnsi="仿宋" w:eastAsia="仿宋" w:cs="仿宋"/>
          <w:spacing w:val="9"/>
        </w:rPr>
        <w:t>名方式进行命名，只需要保证论文信息汇总表中填写的文件</w:t>
      </w:r>
      <w:r>
        <w:rPr>
          <w:rFonts w:hint="eastAsia" w:ascii="仿宋" w:hAnsi="仿宋" w:eastAsia="仿宋" w:cs="仿宋"/>
          <w:spacing w:val="7"/>
        </w:rPr>
        <w:t>名称与上传的压缩包中的文件名称完全一致（</w:t>
      </w:r>
      <w:r>
        <w:rPr>
          <w:rFonts w:hint="eastAsia" w:ascii="仿宋" w:hAnsi="仿宋" w:eastAsia="仿宋" w:cs="仿宋"/>
          <w:spacing w:val="-89"/>
        </w:rPr>
        <w:t xml:space="preserve"> </w:t>
      </w:r>
      <w:r>
        <w:rPr>
          <w:rFonts w:hint="eastAsia" w:ascii="仿宋" w:hAnsi="仿宋" w:eastAsia="仿宋" w:cs="仿宋"/>
          <w:spacing w:val="7"/>
        </w:rPr>
        <w:t>区分大</w:t>
      </w:r>
      <w:r>
        <w:rPr>
          <w:rFonts w:hint="eastAsia" w:ascii="仿宋" w:hAnsi="仿宋" w:eastAsia="仿宋" w:cs="仿宋"/>
          <w:spacing w:val="6"/>
        </w:rPr>
        <w:t>小写）</w:t>
      </w:r>
      <w:r>
        <w:rPr>
          <w:rFonts w:hint="eastAsia" w:ascii="仿宋" w:hAnsi="仿宋" w:eastAsia="仿宋" w:cs="仿宋"/>
          <w:spacing w:val="9"/>
        </w:rPr>
        <w:t>即可。各单位也可自行制定命名规则，但须确保本单位全部论文电子版原文文件的</w:t>
      </w:r>
      <w:r>
        <w:rPr>
          <w:rFonts w:hint="eastAsia" w:ascii="仿宋" w:hAnsi="仿宋" w:eastAsia="仿宋" w:cs="仿宋"/>
          <w:spacing w:val="9"/>
          <w:shd w:val="clear" w:fill="FFFF00"/>
        </w:rPr>
        <w:t>名称唯一</w:t>
      </w:r>
      <w:r>
        <w:rPr>
          <w:rFonts w:hint="eastAsia" w:ascii="仿宋" w:hAnsi="仿宋" w:eastAsia="仿宋" w:cs="仿宋"/>
          <w:spacing w:val="9"/>
        </w:rPr>
        <w:t>。具体的文件名统一快捷改</w:t>
      </w:r>
      <w:r>
        <w:rPr>
          <w:rFonts w:hint="eastAsia" w:ascii="仿宋" w:hAnsi="仿宋" w:eastAsia="仿宋" w:cs="仿宋"/>
          <w:spacing w:val="13"/>
        </w:rPr>
        <w:t>名方法，可参照</w:t>
      </w:r>
      <w:r>
        <w:rPr>
          <w:rFonts w:hint="eastAsia" w:ascii="仿宋" w:hAnsi="仿宋" w:eastAsia="仿宋" w:cs="仿宋"/>
        </w:rPr>
        <w:t>QQ</w:t>
      </w:r>
      <w:r>
        <w:rPr>
          <w:rFonts w:hint="eastAsia" w:ascii="仿宋" w:hAnsi="仿宋" w:eastAsia="仿宋" w:cs="仿宋"/>
          <w:spacing w:val="13"/>
        </w:rPr>
        <w:t xml:space="preserve"> 工作群中的共享文件说明。</w:t>
      </w:r>
    </w:p>
    <w:p w14:paraId="55C09EB4">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3BBF534C">
      <w:pPr>
        <w:pStyle w:val="2"/>
        <w:keepNext w:val="0"/>
        <w:keepLines w:val="0"/>
        <w:pageBreakBefore w:val="0"/>
        <w:widowControl/>
        <w:kinsoku w:val="0"/>
        <w:wordWrap/>
        <w:overflowPunct/>
        <w:topLinePunct w:val="0"/>
        <w:autoSpaceDE w:val="0"/>
        <w:autoSpaceDN w:val="0"/>
        <w:bidi w:val="0"/>
        <w:adjustRightInd w:val="0"/>
        <w:snapToGrid w:val="0"/>
        <w:spacing w:before="162" w:line="560" w:lineRule="exact"/>
        <w:jc w:val="both"/>
        <w:textAlignment w:val="baseline"/>
        <w:rPr>
          <w:rFonts w:hint="eastAsia" w:ascii="仿宋" w:hAnsi="仿宋" w:eastAsia="仿宋" w:cs="仿宋"/>
          <w:b/>
          <w:bCs/>
          <w:spacing w:val="5"/>
        </w:rPr>
      </w:pPr>
      <w:r>
        <w:rPr>
          <w:rFonts w:hint="eastAsia" w:ascii="仿宋" w:hAnsi="仿宋" w:eastAsia="仿宋" w:cs="仿宋"/>
          <w:b/>
          <w:bCs/>
          <w:spacing w:val="5"/>
          <w:lang w:val="en-US" w:eastAsia="zh-CN"/>
        </w:rPr>
        <w:t>2</w:t>
      </w:r>
      <w:r>
        <w:rPr>
          <w:rFonts w:hint="eastAsia" w:ascii="仿宋" w:hAnsi="仿宋" w:eastAsia="仿宋" w:cs="仿宋"/>
          <w:b/>
          <w:bCs/>
          <w:spacing w:val="5"/>
        </w:rPr>
        <w:t>.2 对上传平台的论文电子版原文的</w:t>
      </w:r>
      <w:r>
        <w:rPr>
          <w:rFonts w:hint="eastAsia" w:ascii="仿宋" w:hAnsi="仿宋" w:eastAsia="仿宋" w:cs="仿宋"/>
          <w:spacing w:val="-65"/>
        </w:rPr>
        <w:t xml:space="preserve"> </w:t>
      </w:r>
      <w:r>
        <w:rPr>
          <w:rFonts w:hint="eastAsia" w:ascii="仿宋" w:hAnsi="仿宋" w:eastAsia="仿宋" w:cs="仿宋"/>
          <w:b/>
          <w:bCs/>
        </w:rPr>
        <w:t>PDF</w:t>
      </w:r>
      <w:r>
        <w:rPr>
          <w:rFonts w:hint="eastAsia" w:ascii="仿宋" w:hAnsi="仿宋" w:eastAsia="仿宋" w:cs="仿宋"/>
          <w:b/>
          <w:bCs/>
          <w:spacing w:val="23"/>
        </w:rPr>
        <w:t xml:space="preserve"> </w:t>
      </w:r>
      <w:r>
        <w:rPr>
          <w:rFonts w:hint="eastAsia" w:ascii="仿宋" w:hAnsi="仿宋" w:eastAsia="仿宋" w:cs="仿宋"/>
          <w:b/>
          <w:bCs/>
          <w:spacing w:val="5"/>
        </w:rPr>
        <w:t>文件有什么要求？</w:t>
      </w:r>
    </w:p>
    <w:p w14:paraId="630D1491">
      <w:pPr>
        <w:pStyle w:val="2"/>
        <w:keepNext w:val="0"/>
        <w:keepLines w:val="0"/>
        <w:pageBreakBefore w:val="0"/>
        <w:widowControl/>
        <w:kinsoku w:val="0"/>
        <w:wordWrap/>
        <w:overflowPunct/>
        <w:topLinePunct w:val="0"/>
        <w:autoSpaceDE w:val="0"/>
        <w:autoSpaceDN w:val="0"/>
        <w:bidi w:val="0"/>
        <w:adjustRightInd w:val="0"/>
        <w:snapToGrid w:val="0"/>
        <w:spacing w:before="162" w:line="560" w:lineRule="exact"/>
        <w:ind w:left="19" w:firstLine="635"/>
        <w:jc w:val="both"/>
        <w:textAlignment w:val="baseline"/>
        <w:rPr>
          <w:rFonts w:hint="eastAsia" w:ascii="仿宋" w:hAnsi="仿宋" w:eastAsia="仿宋" w:cs="仿宋"/>
          <w:sz w:val="30"/>
          <w:szCs w:val="30"/>
        </w:rPr>
      </w:pPr>
      <w:r>
        <w:rPr>
          <w:rFonts w:hint="eastAsia" w:ascii="仿宋" w:hAnsi="仿宋" w:eastAsia="仿宋" w:cs="仿宋"/>
          <w:spacing w:val="6"/>
          <w:sz w:val="30"/>
          <w:szCs w:val="30"/>
        </w:rPr>
        <w:t>为确保交存电子版原文文件格式版本规范统一，各单位上</w:t>
      </w:r>
      <w:r>
        <w:rPr>
          <w:rFonts w:hint="eastAsia" w:ascii="仿宋" w:hAnsi="仿宋" w:eastAsia="仿宋" w:cs="仿宋"/>
          <w:spacing w:val="9"/>
          <w:sz w:val="30"/>
          <w:szCs w:val="30"/>
        </w:rPr>
        <w:t xml:space="preserve">传的电子版原文文件须为直接生成的 </w:t>
      </w:r>
      <w:r>
        <w:rPr>
          <w:rFonts w:hint="eastAsia" w:ascii="仿宋" w:hAnsi="仿宋" w:eastAsia="仿宋" w:cs="仿宋"/>
          <w:sz w:val="30"/>
          <w:szCs w:val="30"/>
        </w:rPr>
        <w:t>PDF</w:t>
      </w:r>
      <w:r>
        <w:rPr>
          <w:rFonts w:hint="eastAsia" w:ascii="仿宋" w:hAnsi="仿宋" w:eastAsia="仿宋" w:cs="仿宋"/>
          <w:spacing w:val="9"/>
          <w:sz w:val="30"/>
          <w:szCs w:val="30"/>
        </w:rPr>
        <w:t xml:space="preserve">  文件版本，不得上</w:t>
      </w:r>
      <w:r>
        <w:rPr>
          <w:rFonts w:hint="eastAsia" w:ascii="仿宋" w:hAnsi="仿宋" w:eastAsia="仿宋" w:cs="仿宋"/>
          <w:spacing w:val="7"/>
          <w:sz w:val="30"/>
          <w:szCs w:val="30"/>
        </w:rPr>
        <w:t>传图片扫描版本。文件中除封面外，其他各章节内容切勿包含显示本单位信息或可查询到本单位信息的水印、公章、二维码</w:t>
      </w:r>
      <w:r>
        <w:rPr>
          <w:rFonts w:hint="eastAsia" w:ascii="仿宋" w:hAnsi="仿宋" w:eastAsia="仿宋" w:cs="仿宋"/>
          <w:spacing w:val="9"/>
          <w:sz w:val="30"/>
          <w:szCs w:val="30"/>
        </w:rPr>
        <w:t xml:space="preserve">等内容，上传的 </w:t>
      </w:r>
      <w:r>
        <w:rPr>
          <w:rFonts w:hint="eastAsia" w:ascii="仿宋" w:hAnsi="仿宋" w:eastAsia="仿宋" w:cs="仿宋"/>
          <w:sz w:val="30"/>
          <w:szCs w:val="30"/>
        </w:rPr>
        <w:t>PDF</w:t>
      </w:r>
      <w:r>
        <w:rPr>
          <w:rFonts w:hint="eastAsia" w:ascii="仿宋" w:hAnsi="仿宋" w:eastAsia="仿宋" w:cs="仿宋"/>
          <w:spacing w:val="35"/>
          <w:sz w:val="30"/>
          <w:szCs w:val="30"/>
        </w:rPr>
        <w:t xml:space="preserve"> </w:t>
      </w:r>
      <w:r>
        <w:rPr>
          <w:rFonts w:hint="eastAsia" w:ascii="仿宋" w:hAnsi="仿宋" w:eastAsia="仿宋" w:cs="仿宋"/>
          <w:spacing w:val="9"/>
          <w:sz w:val="30"/>
          <w:szCs w:val="30"/>
        </w:rPr>
        <w:t>文件应当清晰完整，不得出现缺页、漏</w:t>
      </w:r>
      <w:r>
        <w:rPr>
          <w:rFonts w:hint="eastAsia" w:ascii="仿宋" w:hAnsi="仿宋" w:eastAsia="仿宋" w:cs="仿宋"/>
          <w:spacing w:val="-1"/>
          <w:sz w:val="30"/>
          <w:szCs w:val="30"/>
        </w:rPr>
        <w:t>页、文件损坏等情况，上传前须删除文件查看及编辑权限密码。</w:t>
      </w:r>
    </w:p>
    <w:p w14:paraId="7653A1AD">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7C086CF3">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50" w:right="88" w:hanging="26"/>
        <w:textAlignment w:val="baseline"/>
        <w:outlineLvl w:val="1"/>
        <w:rPr>
          <w:rFonts w:hint="eastAsia" w:ascii="仿宋" w:hAnsi="仿宋" w:eastAsia="仿宋" w:cs="仿宋"/>
        </w:rPr>
      </w:pPr>
      <w:r>
        <w:rPr>
          <w:rFonts w:hint="eastAsia" w:ascii="仿宋" w:hAnsi="仿宋" w:eastAsia="仿宋" w:cs="仿宋"/>
          <w:b/>
          <w:bCs/>
          <w:spacing w:val="10"/>
          <w:lang w:val="en-US" w:eastAsia="zh-CN"/>
        </w:rPr>
        <w:t>2</w:t>
      </w:r>
      <w:r>
        <w:rPr>
          <w:rFonts w:hint="eastAsia" w:ascii="仿宋" w:hAnsi="仿宋" w:eastAsia="仿宋" w:cs="仿宋"/>
          <w:b/>
          <w:bCs/>
          <w:spacing w:val="10"/>
        </w:rPr>
        <w:t>.3</w:t>
      </w:r>
      <w:r>
        <w:rPr>
          <w:rFonts w:hint="eastAsia" w:ascii="仿宋" w:hAnsi="仿宋" w:eastAsia="仿宋" w:cs="仿宋"/>
          <w:b/>
          <w:bCs/>
          <w:spacing w:val="38"/>
          <w:w w:val="101"/>
        </w:rPr>
        <w:t xml:space="preserve"> </w:t>
      </w:r>
      <w:r>
        <w:rPr>
          <w:rFonts w:hint="eastAsia" w:ascii="仿宋" w:hAnsi="仿宋" w:eastAsia="仿宋" w:cs="仿宋"/>
          <w:b/>
          <w:bCs/>
          <w:spacing w:val="10"/>
        </w:rPr>
        <w:t>如果有学生还没有签署过学位论文版权使用授权书，怎</w:t>
      </w:r>
      <w:r>
        <w:rPr>
          <w:rFonts w:hint="eastAsia" w:ascii="仿宋" w:hAnsi="仿宋" w:eastAsia="仿宋" w:cs="仿宋"/>
          <w:b/>
          <w:bCs/>
          <w:spacing w:val="-9"/>
        </w:rPr>
        <w:t>么办？</w:t>
      </w:r>
    </w:p>
    <w:p w14:paraId="220EF457">
      <w:pPr>
        <w:pStyle w:val="2"/>
        <w:keepNext w:val="0"/>
        <w:keepLines w:val="0"/>
        <w:pageBreakBefore w:val="0"/>
        <w:widowControl/>
        <w:kinsoku w:val="0"/>
        <w:wordWrap/>
        <w:overflowPunct/>
        <w:topLinePunct w:val="0"/>
        <w:autoSpaceDE w:val="0"/>
        <w:autoSpaceDN w:val="0"/>
        <w:bidi w:val="0"/>
        <w:adjustRightInd w:val="0"/>
        <w:snapToGrid w:val="0"/>
        <w:spacing w:before="7" w:line="560" w:lineRule="exact"/>
        <w:ind w:left="22" w:right="86" w:firstLine="645"/>
        <w:jc w:val="both"/>
        <w:textAlignment w:val="baseline"/>
        <w:rPr>
          <w:rFonts w:hint="eastAsia" w:ascii="仿宋" w:hAnsi="仿宋" w:eastAsia="仿宋" w:cs="仿宋"/>
        </w:rPr>
      </w:pPr>
      <w:r>
        <w:rPr>
          <w:rFonts w:hint="eastAsia" w:ascii="仿宋" w:hAnsi="仿宋" w:eastAsia="仿宋" w:cs="仿宋"/>
          <w:spacing w:val="8"/>
        </w:rPr>
        <w:t>按照国务院学位委员会办公室文件规定，学位授予单位</w:t>
      </w:r>
      <w:r>
        <w:rPr>
          <w:rFonts w:hint="eastAsia" w:ascii="仿宋" w:hAnsi="仿宋" w:eastAsia="仿宋" w:cs="仿宋"/>
          <w:spacing w:val="9"/>
        </w:rPr>
        <w:t>须在交存前获得学位论文使用授权，包括但不限于向教育主管部门提供内容复制等权限。</w:t>
      </w:r>
      <w:r>
        <w:rPr>
          <w:rFonts w:hint="eastAsia" w:ascii="仿宋" w:hAnsi="仿宋" w:eastAsia="仿宋" w:cs="仿宋"/>
          <w:spacing w:val="9"/>
          <w:shd w:val="clear" w:fill="FFFF00"/>
        </w:rPr>
        <w:t>各单位务必确保本次交存涉及</w:t>
      </w:r>
      <w:r>
        <w:rPr>
          <w:rFonts w:hint="eastAsia" w:ascii="仿宋" w:hAnsi="仿宋" w:eastAsia="仿宋" w:cs="仿宋"/>
          <w:spacing w:val="21"/>
          <w:shd w:val="clear" w:fill="FFFF00"/>
        </w:rPr>
        <w:t>的每一个学生均已书面签署包含上述内容的学位论文版权</w:t>
      </w:r>
      <w:r>
        <w:rPr>
          <w:rFonts w:hint="eastAsia" w:ascii="仿宋" w:hAnsi="仿宋" w:eastAsia="仿宋" w:cs="仿宋"/>
          <w:spacing w:val="9"/>
          <w:shd w:val="clear" w:fill="FFFF00"/>
        </w:rPr>
        <w:t>使用授权书或其他类似授权书，如有学生没有签署，请务必</w:t>
      </w:r>
      <w:r>
        <w:rPr>
          <w:rFonts w:hint="eastAsia" w:ascii="仿宋" w:hAnsi="仿宋" w:eastAsia="仿宋" w:cs="仿宋"/>
          <w:spacing w:val="10"/>
          <w:shd w:val="clear" w:fill="FFFF00"/>
        </w:rPr>
        <w:t>在交存前完成签署，获取学生相关书面授权。</w:t>
      </w:r>
    </w:p>
    <w:p w14:paraId="41BB8926">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0FB1AFB6">
      <w:pPr>
        <w:pStyle w:val="2"/>
        <w:keepNext w:val="0"/>
        <w:keepLines w:val="0"/>
        <w:pageBreakBefore w:val="0"/>
        <w:widowControl/>
        <w:kinsoku w:val="0"/>
        <w:wordWrap/>
        <w:overflowPunct/>
        <w:topLinePunct w:val="0"/>
        <w:autoSpaceDE w:val="0"/>
        <w:autoSpaceDN w:val="0"/>
        <w:bidi w:val="0"/>
        <w:adjustRightInd w:val="0"/>
        <w:snapToGrid w:val="0"/>
        <w:spacing w:before="100" w:line="560" w:lineRule="exact"/>
        <w:ind w:left="31" w:right="88" w:hanging="7"/>
        <w:textAlignment w:val="baseline"/>
        <w:outlineLvl w:val="1"/>
        <w:rPr>
          <w:rFonts w:hint="eastAsia" w:ascii="仿宋" w:hAnsi="仿宋" w:eastAsia="仿宋" w:cs="仿宋"/>
        </w:rPr>
      </w:pPr>
      <w:r>
        <w:rPr>
          <w:rFonts w:hint="eastAsia" w:ascii="仿宋" w:hAnsi="仿宋" w:eastAsia="仿宋" w:cs="仿宋"/>
          <w:b/>
          <w:bCs/>
          <w:spacing w:val="5"/>
          <w:lang w:val="en-US" w:eastAsia="zh-CN"/>
        </w:rPr>
        <w:t>2</w:t>
      </w:r>
      <w:r>
        <w:rPr>
          <w:rFonts w:hint="eastAsia" w:ascii="仿宋" w:hAnsi="仿宋" w:eastAsia="仿宋" w:cs="仿宋"/>
          <w:b/>
          <w:bCs/>
          <w:spacing w:val="5"/>
        </w:rPr>
        <w:t>.4 在上传了摘要文档以后，论文电子版原文</w:t>
      </w:r>
      <w:r>
        <w:rPr>
          <w:rFonts w:hint="eastAsia" w:ascii="仿宋" w:hAnsi="仿宋" w:eastAsia="仿宋" w:cs="仿宋"/>
          <w:spacing w:val="-63"/>
        </w:rPr>
        <w:t xml:space="preserve"> </w:t>
      </w:r>
      <w:r>
        <w:rPr>
          <w:rFonts w:hint="eastAsia" w:ascii="仿宋" w:hAnsi="仿宋" w:eastAsia="仿宋" w:cs="仿宋"/>
          <w:b/>
          <w:bCs/>
        </w:rPr>
        <w:t>PDF</w:t>
      </w:r>
      <w:r>
        <w:rPr>
          <w:rFonts w:hint="eastAsia" w:ascii="仿宋" w:hAnsi="仿宋" w:eastAsia="仿宋" w:cs="仿宋"/>
          <w:b/>
          <w:bCs/>
          <w:spacing w:val="33"/>
        </w:rPr>
        <w:t xml:space="preserve"> </w:t>
      </w:r>
      <w:r>
        <w:rPr>
          <w:rFonts w:hint="eastAsia" w:ascii="仿宋" w:hAnsi="仿宋" w:eastAsia="仿宋" w:cs="仿宋"/>
          <w:b/>
          <w:bCs/>
          <w:spacing w:val="5"/>
        </w:rPr>
        <w:t>里面还要</w:t>
      </w:r>
      <w:r>
        <w:rPr>
          <w:rFonts w:hint="eastAsia" w:ascii="仿宋" w:hAnsi="仿宋" w:eastAsia="仿宋" w:cs="仿宋"/>
          <w:b/>
          <w:bCs/>
          <w:spacing w:val="2"/>
        </w:rPr>
        <w:t>不要有摘要？</w:t>
      </w:r>
    </w:p>
    <w:p w14:paraId="60817595">
      <w:pPr>
        <w:pStyle w:val="2"/>
        <w:keepNext w:val="0"/>
        <w:keepLines w:val="0"/>
        <w:pageBreakBefore w:val="0"/>
        <w:widowControl/>
        <w:kinsoku w:val="0"/>
        <w:wordWrap/>
        <w:overflowPunct/>
        <w:topLinePunct w:val="0"/>
        <w:autoSpaceDE w:val="0"/>
        <w:autoSpaceDN w:val="0"/>
        <w:bidi w:val="0"/>
        <w:adjustRightInd w:val="0"/>
        <w:snapToGrid w:val="0"/>
        <w:spacing w:before="3" w:line="560" w:lineRule="exact"/>
        <w:ind w:left="34" w:right="88" w:firstLine="641"/>
        <w:textAlignment w:val="baseline"/>
        <w:rPr>
          <w:rFonts w:hint="eastAsia" w:ascii="仿宋" w:hAnsi="仿宋" w:eastAsia="仿宋" w:cs="仿宋"/>
        </w:rPr>
      </w:pPr>
      <w:r>
        <w:rPr>
          <w:rFonts w:hint="eastAsia" w:ascii="仿宋" w:hAnsi="仿宋" w:eastAsia="仿宋" w:cs="仿宋"/>
          <w:spacing w:val="8"/>
        </w:rPr>
        <w:t>原文中的摘要需要正常保留，不要单独将原文中的摘要删除。上传的论文电子版原文</w:t>
      </w:r>
      <w:r>
        <w:rPr>
          <w:rFonts w:hint="eastAsia" w:ascii="仿宋" w:hAnsi="仿宋" w:eastAsia="仿宋" w:cs="仿宋"/>
          <w:spacing w:val="-64"/>
        </w:rPr>
        <w:t xml:space="preserve"> </w:t>
      </w:r>
      <w:r>
        <w:rPr>
          <w:rFonts w:hint="eastAsia" w:ascii="仿宋" w:hAnsi="仿宋" w:eastAsia="仿宋" w:cs="仿宋"/>
        </w:rPr>
        <w:t>PDF</w:t>
      </w:r>
      <w:r>
        <w:rPr>
          <w:rFonts w:hint="eastAsia" w:ascii="仿宋" w:hAnsi="仿宋" w:eastAsia="仿宋" w:cs="仿宋"/>
          <w:spacing w:val="25"/>
        </w:rPr>
        <w:t xml:space="preserve"> </w:t>
      </w:r>
      <w:r>
        <w:rPr>
          <w:rFonts w:hint="eastAsia" w:ascii="仿宋" w:hAnsi="仿宋" w:eastAsia="仿宋" w:cs="仿宋"/>
          <w:spacing w:val="8"/>
        </w:rPr>
        <w:t>须为一篇完整的论文。</w:t>
      </w:r>
    </w:p>
    <w:p w14:paraId="0D740677">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7A6BE2AD">
      <w:pPr>
        <w:pStyle w:val="2"/>
        <w:keepNext w:val="0"/>
        <w:keepLines w:val="0"/>
        <w:pageBreakBefore w:val="0"/>
        <w:widowControl/>
        <w:kinsoku w:val="0"/>
        <w:wordWrap/>
        <w:overflowPunct/>
        <w:topLinePunct w:val="0"/>
        <w:autoSpaceDE w:val="0"/>
        <w:autoSpaceDN w:val="0"/>
        <w:bidi w:val="0"/>
        <w:adjustRightInd w:val="0"/>
        <w:snapToGrid w:val="0"/>
        <w:spacing w:before="162" w:line="560" w:lineRule="exact"/>
        <w:ind w:right="253"/>
        <w:jc w:val="both"/>
        <w:textAlignment w:val="baseline"/>
        <w:rPr>
          <w:rFonts w:hint="eastAsia" w:ascii="仿宋" w:hAnsi="仿宋" w:eastAsia="仿宋" w:cs="仿宋"/>
          <w:b/>
          <w:bCs/>
          <w:spacing w:val="3"/>
        </w:rPr>
      </w:pPr>
      <w:r>
        <w:rPr>
          <w:rFonts w:hint="eastAsia" w:ascii="仿宋" w:hAnsi="仿宋" w:eastAsia="仿宋" w:cs="仿宋"/>
          <w:b/>
          <w:bCs/>
          <w:spacing w:val="3"/>
          <w:lang w:val="en-US" w:eastAsia="zh-CN"/>
        </w:rPr>
        <w:t>2</w:t>
      </w:r>
      <w:r>
        <w:rPr>
          <w:rFonts w:hint="eastAsia" w:ascii="仿宋" w:hAnsi="仿宋" w:eastAsia="仿宋" w:cs="仿宋"/>
          <w:b/>
          <w:bCs/>
          <w:spacing w:val="3"/>
        </w:rPr>
        <w:t>.5</w:t>
      </w:r>
      <w:r>
        <w:rPr>
          <w:rFonts w:hint="eastAsia" w:ascii="仿宋" w:hAnsi="仿宋" w:eastAsia="仿宋" w:cs="仿宋"/>
          <w:b/>
          <w:bCs/>
          <w:spacing w:val="25"/>
        </w:rPr>
        <w:t xml:space="preserve"> </w:t>
      </w:r>
      <w:r>
        <w:rPr>
          <w:rFonts w:hint="eastAsia" w:ascii="仿宋" w:hAnsi="仿宋" w:eastAsia="仿宋" w:cs="仿宋"/>
          <w:b/>
          <w:bCs/>
          <w:spacing w:val="3"/>
        </w:rPr>
        <w:t>支撑材料包括什么？</w:t>
      </w:r>
    </w:p>
    <w:p w14:paraId="71C5F792">
      <w:pPr>
        <w:pStyle w:val="2"/>
        <w:keepNext w:val="0"/>
        <w:keepLines w:val="0"/>
        <w:pageBreakBefore w:val="0"/>
        <w:widowControl/>
        <w:kinsoku w:val="0"/>
        <w:wordWrap/>
        <w:overflowPunct/>
        <w:topLinePunct w:val="0"/>
        <w:autoSpaceDE w:val="0"/>
        <w:autoSpaceDN w:val="0"/>
        <w:bidi w:val="0"/>
        <w:adjustRightInd w:val="0"/>
        <w:snapToGrid w:val="0"/>
        <w:spacing w:before="162" w:line="560" w:lineRule="exact"/>
        <w:ind w:right="253" w:firstLine="652" w:firstLineChars="200"/>
        <w:jc w:val="both"/>
        <w:textAlignment w:val="baseline"/>
        <w:rPr>
          <w:rFonts w:hint="eastAsia" w:ascii="仿宋" w:hAnsi="仿宋" w:eastAsia="仿宋" w:cs="仿宋"/>
        </w:rPr>
      </w:pPr>
      <w:r>
        <w:rPr>
          <w:rFonts w:hint="eastAsia" w:ascii="仿宋" w:hAnsi="仿宋" w:eastAsia="仿宋" w:cs="仿宋"/>
          <w:spacing w:val="8"/>
        </w:rPr>
        <w:t>与论文有关的视频、音频、图片、程序代码等均可作为支撑材料，具体需要上传哪些材料由单位自行决定，可将该</w:t>
      </w:r>
      <w:r>
        <w:rPr>
          <w:rFonts w:hint="eastAsia" w:ascii="仿宋" w:hAnsi="仿宋" w:eastAsia="仿宋" w:cs="仿宋"/>
          <w:spacing w:val="12"/>
        </w:rPr>
        <w:t>学生全部支撑材料压缩到同一个</w:t>
      </w:r>
      <w:r>
        <w:rPr>
          <w:rFonts w:hint="eastAsia" w:ascii="仿宋" w:hAnsi="仿宋" w:eastAsia="仿宋" w:cs="仿宋"/>
        </w:rPr>
        <w:t>zip</w:t>
      </w:r>
      <w:r>
        <w:rPr>
          <w:rFonts w:hint="eastAsia" w:ascii="仿宋" w:hAnsi="仿宋" w:eastAsia="仿宋" w:cs="仿宋"/>
          <w:spacing w:val="12"/>
        </w:rPr>
        <w:t xml:space="preserve"> 压缩包中上传平台。</w:t>
      </w:r>
    </w:p>
    <w:p w14:paraId="397C6059">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42E11278">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33" w:right="255" w:hanging="9"/>
        <w:textAlignment w:val="baseline"/>
        <w:outlineLvl w:val="1"/>
        <w:rPr>
          <w:rFonts w:hint="eastAsia" w:ascii="仿宋" w:hAnsi="仿宋" w:eastAsia="仿宋" w:cs="仿宋"/>
        </w:rPr>
      </w:pPr>
      <w:r>
        <w:rPr>
          <w:rFonts w:hint="eastAsia" w:ascii="仿宋" w:hAnsi="仿宋" w:eastAsia="仿宋" w:cs="仿宋"/>
          <w:b/>
          <w:bCs/>
          <w:spacing w:val="3"/>
          <w:lang w:val="en-US" w:eastAsia="zh-CN"/>
        </w:rPr>
        <w:t>2</w:t>
      </w:r>
      <w:r>
        <w:rPr>
          <w:rFonts w:hint="eastAsia" w:ascii="仿宋" w:hAnsi="仿宋" w:eastAsia="仿宋" w:cs="仿宋"/>
          <w:b/>
          <w:bCs/>
          <w:spacing w:val="3"/>
        </w:rPr>
        <w:t>.6</w:t>
      </w:r>
      <w:r>
        <w:rPr>
          <w:rFonts w:hint="eastAsia" w:ascii="仿宋" w:hAnsi="仿宋" w:eastAsia="仿宋" w:cs="仿宋"/>
          <w:b/>
          <w:bCs/>
          <w:spacing w:val="25"/>
          <w:w w:val="101"/>
        </w:rPr>
        <w:t xml:space="preserve"> </w:t>
      </w:r>
      <w:r>
        <w:rPr>
          <w:rFonts w:hint="eastAsia" w:ascii="仿宋" w:hAnsi="仿宋" w:eastAsia="仿宋" w:cs="仿宋"/>
          <w:b/>
          <w:bCs/>
          <w:spacing w:val="3"/>
        </w:rPr>
        <w:t>如果有个别学生的论文支撑材料文件超过</w:t>
      </w:r>
      <w:r>
        <w:rPr>
          <w:rFonts w:hint="eastAsia" w:ascii="仿宋" w:hAnsi="仿宋" w:eastAsia="仿宋" w:cs="仿宋"/>
          <w:spacing w:val="-68"/>
        </w:rPr>
        <w:t xml:space="preserve"> </w:t>
      </w:r>
      <w:r>
        <w:rPr>
          <w:rFonts w:hint="eastAsia" w:ascii="仿宋" w:hAnsi="仿宋" w:eastAsia="仿宋" w:cs="仿宋"/>
          <w:b/>
          <w:bCs/>
          <w:spacing w:val="3"/>
        </w:rPr>
        <w:t>2 个</w:t>
      </w:r>
      <w:r>
        <w:rPr>
          <w:rFonts w:hint="eastAsia" w:ascii="仿宋" w:hAnsi="仿宋" w:eastAsia="仿宋" w:cs="仿宋"/>
          <w:spacing w:val="-58"/>
        </w:rPr>
        <w:t xml:space="preserve"> </w:t>
      </w:r>
      <w:r>
        <w:rPr>
          <w:rFonts w:hint="eastAsia" w:ascii="仿宋" w:hAnsi="仿宋" w:eastAsia="仿宋" w:cs="仿宋"/>
          <w:b/>
          <w:bCs/>
        </w:rPr>
        <w:t>Gb</w:t>
      </w:r>
      <w:r>
        <w:rPr>
          <w:rFonts w:hint="eastAsia" w:ascii="仿宋" w:hAnsi="仿宋" w:eastAsia="仿宋" w:cs="仿宋"/>
          <w:b/>
          <w:bCs/>
          <w:spacing w:val="3"/>
        </w:rPr>
        <w:t>，</w:t>
      </w:r>
      <w:r>
        <w:rPr>
          <w:rFonts w:hint="eastAsia" w:ascii="仿宋" w:hAnsi="仿宋" w:eastAsia="仿宋" w:cs="仿宋"/>
          <w:b/>
          <w:bCs/>
          <w:spacing w:val="2"/>
        </w:rPr>
        <w:t>能否上传到平台？</w:t>
      </w:r>
    </w:p>
    <w:p w14:paraId="065C02B1">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23" w:right="172" w:firstLine="657"/>
        <w:jc w:val="both"/>
        <w:textAlignment w:val="baseline"/>
        <w:rPr>
          <w:rFonts w:hint="eastAsia" w:ascii="仿宋" w:hAnsi="仿宋" w:eastAsia="仿宋" w:cs="仿宋"/>
        </w:rPr>
      </w:pPr>
      <w:r>
        <w:rPr>
          <w:rFonts w:hint="eastAsia" w:ascii="仿宋" w:hAnsi="仿宋" w:eastAsia="仿宋" w:cs="仿宋"/>
          <w:spacing w:val="-1"/>
        </w:rPr>
        <w:t>可以。但为避免支撑材料文件过大，导致上</w:t>
      </w:r>
      <w:r>
        <w:rPr>
          <w:rFonts w:hint="eastAsia" w:ascii="仿宋" w:hAnsi="仿宋" w:eastAsia="仿宋" w:cs="仿宋"/>
          <w:spacing w:val="-2"/>
        </w:rPr>
        <w:t>传时间过长，</w:t>
      </w:r>
      <w:r>
        <w:rPr>
          <w:rFonts w:hint="eastAsia" w:ascii="仿宋" w:hAnsi="仿宋" w:eastAsia="仿宋" w:cs="仿宋"/>
          <w:spacing w:val="8"/>
        </w:rPr>
        <w:t>建议每位学生的支撑材料文件不要超过</w:t>
      </w:r>
      <w:r>
        <w:rPr>
          <w:rFonts w:hint="eastAsia" w:ascii="仿宋" w:hAnsi="仿宋" w:eastAsia="仿宋" w:cs="仿宋"/>
          <w:spacing w:val="-66"/>
        </w:rPr>
        <w:t xml:space="preserve"> </w:t>
      </w:r>
      <w:r>
        <w:rPr>
          <w:rFonts w:hint="eastAsia" w:ascii="仿宋" w:hAnsi="仿宋" w:eastAsia="仿宋" w:cs="仿宋"/>
          <w:spacing w:val="8"/>
        </w:rPr>
        <w:t>2</w:t>
      </w:r>
      <w:r>
        <w:rPr>
          <w:rFonts w:hint="eastAsia" w:ascii="仿宋" w:hAnsi="仿宋" w:eastAsia="仿宋" w:cs="仿宋"/>
        </w:rPr>
        <w:t>Gb</w:t>
      </w:r>
      <w:r>
        <w:rPr>
          <w:rFonts w:hint="eastAsia" w:ascii="仿宋" w:hAnsi="仿宋" w:eastAsia="仿宋" w:cs="仿宋"/>
          <w:spacing w:val="-42"/>
        </w:rPr>
        <w:t xml:space="preserve"> </w:t>
      </w:r>
      <w:r>
        <w:rPr>
          <w:rFonts w:hint="eastAsia" w:ascii="仿宋" w:hAnsi="仿宋" w:eastAsia="仿宋" w:cs="仿宋"/>
          <w:spacing w:val="8"/>
        </w:rPr>
        <w:t>。平台</w:t>
      </w:r>
      <w:r>
        <w:rPr>
          <w:rFonts w:hint="eastAsia" w:ascii="仿宋" w:hAnsi="仿宋" w:eastAsia="仿宋" w:cs="仿宋"/>
          <w:spacing w:val="7"/>
        </w:rPr>
        <w:t>对上传的</w:t>
      </w:r>
      <w:r>
        <w:rPr>
          <w:rFonts w:hint="eastAsia" w:ascii="仿宋" w:hAnsi="仿宋" w:eastAsia="仿宋" w:cs="仿宋"/>
          <w:spacing w:val="9"/>
        </w:rPr>
        <w:t>支撑材料文件大小没有限制，如果确实有个别学生的支</w:t>
      </w:r>
      <w:r>
        <w:rPr>
          <w:rFonts w:hint="eastAsia" w:ascii="仿宋" w:hAnsi="仿宋" w:eastAsia="仿宋" w:cs="仿宋"/>
          <w:spacing w:val="8"/>
        </w:rPr>
        <w:t>撑材</w:t>
      </w:r>
      <w:r>
        <w:rPr>
          <w:rFonts w:hint="eastAsia" w:ascii="仿宋" w:hAnsi="仿宋" w:eastAsia="仿宋" w:cs="仿宋"/>
          <w:spacing w:val="5"/>
        </w:rPr>
        <w:t>料文件超过</w:t>
      </w:r>
      <w:r>
        <w:rPr>
          <w:rFonts w:hint="eastAsia" w:ascii="仿宋" w:hAnsi="仿宋" w:eastAsia="仿宋" w:cs="仿宋"/>
          <w:spacing w:val="-54"/>
        </w:rPr>
        <w:t xml:space="preserve"> </w:t>
      </w:r>
      <w:r>
        <w:rPr>
          <w:rFonts w:hint="eastAsia" w:ascii="仿宋" w:hAnsi="仿宋" w:eastAsia="仿宋" w:cs="仿宋"/>
          <w:spacing w:val="5"/>
        </w:rPr>
        <w:t>2</w:t>
      </w:r>
      <w:r>
        <w:rPr>
          <w:rFonts w:hint="eastAsia" w:ascii="仿宋" w:hAnsi="仿宋" w:eastAsia="仿宋" w:cs="仿宋"/>
        </w:rPr>
        <w:t>Gb</w:t>
      </w:r>
      <w:r>
        <w:rPr>
          <w:rFonts w:hint="eastAsia" w:ascii="仿宋" w:hAnsi="仿宋" w:eastAsia="仿宋" w:cs="仿宋"/>
          <w:spacing w:val="-32"/>
        </w:rPr>
        <w:t xml:space="preserve"> </w:t>
      </w:r>
      <w:r>
        <w:rPr>
          <w:rFonts w:hint="eastAsia" w:ascii="仿宋" w:hAnsi="仿宋" w:eastAsia="仿宋" w:cs="仿宋"/>
          <w:spacing w:val="5"/>
        </w:rPr>
        <w:t>，也可以上传至平台。</w:t>
      </w:r>
    </w:p>
    <w:p w14:paraId="45371C85">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21" w:right="253" w:firstLine="649"/>
        <w:textAlignment w:val="baseline"/>
        <w:rPr>
          <w:rFonts w:hint="eastAsia" w:ascii="仿宋" w:hAnsi="仿宋" w:eastAsia="仿宋" w:cs="仿宋"/>
        </w:rPr>
      </w:pPr>
      <w:r>
        <w:rPr>
          <w:rFonts w:hint="eastAsia" w:ascii="仿宋" w:hAnsi="仿宋" w:eastAsia="仿宋" w:cs="仿宋"/>
          <w:spacing w:val="8"/>
        </w:rPr>
        <w:t>在支撑材料中如果包含视频文件，视频不需要上传高清</w:t>
      </w:r>
      <w:r>
        <w:rPr>
          <w:rFonts w:hint="eastAsia" w:ascii="仿宋" w:hAnsi="仿宋" w:eastAsia="仿宋" w:cs="仿宋"/>
          <w:spacing w:val="7"/>
        </w:rPr>
        <w:t>版本，单位可通过适当降低视频清晰度压缩支撑材料文</w:t>
      </w:r>
      <w:r>
        <w:rPr>
          <w:rFonts w:hint="eastAsia" w:ascii="仿宋" w:hAnsi="仿宋" w:eastAsia="仿宋" w:cs="仿宋"/>
          <w:spacing w:val="6"/>
        </w:rPr>
        <w:t>件。</w:t>
      </w:r>
    </w:p>
    <w:p w14:paraId="4CA1ABD6">
      <w:pPr>
        <w:pStyle w:val="2"/>
        <w:keepNext w:val="0"/>
        <w:keepLines w:val="0"/>
        <w:pageBreakBefore w:val="0"/>
        <w:widowControl/>
        <w:kinsoku w:val="0"/>
        <w:wordWrap/>
        <w:overflowPunct/>
        <w:topLinePunct w:val="0"/>
        <w:autoSpaceDE w:val="0"/>
        <w:autoSpaceDN w:val="0"/>
        <w:bidi w:val="0"/>
        <w:adjustRightInd w:val="0"/>
        <w:snapToGrid w:val="0"/>
        <w:spacing w:before="3" w:line="560" w:lineRule="exact"/>
        <w:ind w:left="30" w:right="256" w:firstLine="631"/>
        <w:textAlignment w:val="baseline"/>
        <w:rPr>
          <w:rFonts w:hint="eastAsia" w:ascii="仿宋" w:hAnsi="仿宋" w:eastAsia="仿宋" w:cs="仿宋"/>
        </w:rPr>
      </w:pPr>
      <w:r>
        <w:rPr>
          <w:rFonts w:hint="eastAsia" w:ascii="仿宋" w:hAnsi="仿宋" w:eastAsia="仿宋" w:cs="仿宋"/>
          <w:spacing w:val="4"/>
        </w:rPr>
        <w:t>2425</w:t>
      </w:r>
      <w:r>
        <w:rPr>
          <w:rFonts w:hint="eastAsia" w:ascii="仿宋" w:hAnsi="仿宋" w:eastAsia="仿宋" w:cs="仿宋"/>
          <w:spacing w:val="34"/>
        </w:rPr>
        <w:t xml:space="preserve"> </w:t>
      </w:r>
      <w:r>
        <w:rPr>
          <w:rFonts w:hint="eastAsia" w:ascii="仿宋" w:hAnsi="仿宋" w:eastAsia="仿宋" w:cs="仿宋"/>
          <w:spacing w:val="4"/>
        </w:rPr>
        <w:t>学年度统一交存工作中，单位上传的单个最大支撑</w:t>
      </w:r>
      <w:r>
        <w:rPr>
          <w:rFonts w:hint="eastAsia" w:ascii="仿宋" w:hAnsi="仿宋" w:eastAsia="仿宋" w:cs="仿宋"/>
          <w:spacing w:val="3"/>
        </w:rPr>
        <w:t>材料为</w:t>
      </w:r>
      <w:r>
        <w:rPr>
          <w:rFonts w:hint="eastAsia" w:ascii="仿宋" w:hAnsi="仿宋" w:eastAsia="仿宋" w:cs="仿宋"/>
          <w:spacing w:val="-28"/>
        </w:rPr>
        <w:t xml:space="preserve"> </w:t>
      </w:r>
      <w:r>
        <w:rPr>
          <w:rFonts w:hint="eastAsia" w:ascii="仿宋" w:hAnsi="仿宋" w:eastAsia="仿宋" w:cs="仿宋"/>
          <w:spacing w:val="3"/>
        </w:rPr>
        <w:t>13</w:t>
      </w:r>
      <w:r>
        <w:rPr>
          <w:rFonts w:hint="eastAsia" w:ascii="仿宋" w:hAnsi="仿宋" w:eastAsia="仿宋" w:cs="仿宋"/>
        </w:rPr>
        <w:t>Gb</w:t>
      </w:r>
      <w:r>
        <w:rPr>
          <w:rFonts w:hint="eastAsia" w:ascii="仿宋" w:hAnsi="仿宋" w:eastAsia="仿宋" w:cs="仿宋"/>
          <w:spacing w:val="-32"/>
        </w:rPr>
        <w:t xml:space="preserve"> </w:t>
      </w:r>
      <w:r>
        <w:rPr>
          <w:rFonts w:hint="eastAsia" w:ascii="仿宋" w:hAnsi="仿宋" w:eastAsia="仿宋" w:cs="仿宋"/>
          <w:spacing w:val="3"/>
        </w:rPr>
        <w:t>，平台也都能够成功接收。</w:t>
      </w:r>
    </w:p>
    <w:p w14:paraId="3719208A">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2F992C4A">
      <w:pPr>
        <w:pStyle w:val="2"/>
        <w:keepNext w:val="0"/>
        <w:keepLines w:val="0"/>
        <w:pageBreakBefore w:val="0"/>
        <w:widowControl/>
        <w:kinsoku w:val="0"/>
        <w:wordWrap/>
        <w:overflowPunct/>
        <w:topLinePunct w:val="0"/>
        <w:autoSpaceDE w:val="0"/>
        <w:autoSpaceDN w:val="0"/>
        <w:bidi w:val="0"/>
        <w:adjustRightInd w:val="0"/>
        <w:snapToGrid w:val="0"/>
        <w:spacing w:before="100" w:line="560" w:lineRule="exact"/>
        <w:ind w:left="16" w:right="256" w:firstLine="8"/>
        <w:textAlignment w:val="baseline"/>
        <w:outlineLvl w:val="1"/>
        <w:rPr>
          <w:rFonts w:hint="eastAsia" w:ascii="仿宋" w:hAnsi="仿宋" w:eastAsia="仿宋" w:cs="仿宋"/>
        </w:rPr>
      </w:pPr>
      <w:r>
        <w:rPr>
          <w:rFonts w:hint="eastAsia" w:ascii="仿宋" w:hAnsi="仿宋" w:eastAsia="仿宋" w:cs="仿宋"/>
          <w:b/>
          <w:bCs/>
          <w:spacing w:val="11"/>
          <w:lang w:val="en-US" w:eastAsia="zh-CN"/>
        </w:rPr>
        <w:t>2</w:t>
      </w:r>
      <w:r>
        <w:rPr>
          <w:rFonts w:hint="eastAsia" w:ascii="仿宋" w:hAnsi="仿宋" w:eastAsia="仿宋" w:cs="仿宋"/>
          <w:b/>
          <w:bCs/>
          <w:spacing w:val="11"/>
        </w:rPr>
        <w:t>.7 在上传论文电子版原文时，提示附件的文件名称与论文</w:t>
      </w:r>
      <w:r>
        <w:rPr>
          <w:rFonts w:hint="eastAsia" w:ascii="仿宋" w:hAnsi="仿宋" w:eastAsia="仿宋" w:cs="仿宋"/>
          <w:b/>
          <w:bCs/>
          <w:spacing w:val="7"/>
        </w:rPr>
        <w:t>信息汇总表中内容不匹配，可能是哪些原因？</w:t>
      </w:r>
    </w:p>
    <w:p w14:paraId="6A1D5287">
      <w:pPr>
        <w:pStyle w:val="2"/>
        <w:keepNext w:val="0"/>
        <w:keepLines w:val="0"/>
        <w:pageBreakBefore w:val="0"/>
        <w:widowControl/>
        <w:kinsoku w:val="0"/>
        <w:wordWrap/>
        <w:overflowPunct/>
        <w:topLinePunct w:val="0"/>
        <w:autoSpaceDE w:val="0"/>
        <w:autoSpaceDN w:val="0"/>
        <w:bidi w:val="0"/>
        <w:adjustRightInd w:val="0"/>
        <w:snapToGrid w:val="0"/>
        <w:spacing w:before="3" w:line="560" w:lineRule="exact"/>
        <w:ind w:left="25" w:firstLine="649"/>
        <w:jc w:val="both"/>
        <w:textAlignment w:val="baseline"/>
        <w:rPr>
          <w:rFonts w:hint="eastAsia" w:ascii="仿宋" w:hAnsi="仿宋" w:eastAsia="仿宋" w:cs="仿宋"/>
        </w:rPr>
      </w:pPr>
      <w:r>
        <w:rPr>
          <w:rFonts w:hint="eastAsia" w:ascii="仿宋" w:hAnsi="仿宋" w:eastAsia="仿宋" w:cs="仿宋"/>
          <w:spacing w:val="6"/>
        </w:rPr>
        <w:t>上传论文电子版原文时，压缩包中每个学生的文件</w:t>
      </w:r>
      <w:r>
        <w:rPr>
          <w:rFonts w:hint="eastAsia" w:ascii="仿宋" w:hAnsi="仿宋" w:eastAsia="仿宋" w:cs="仿宋"/>
          <w:spacing w:val="5"/>
        </w:rPr>
        <w:t>名称，</w:t>
      </w:r>
      <w:r>
        <w:rPr>
          <w:rFonts w:hint="eastAsia" w:ascii="仿宋" w:hAnsi="仿宋" w:eastAsia="仿宋" w:cs="仿宋"/>
          <w:spacing w:val="21"/>
        </w:rPr>
        <w:t>须与上传的论文信息汇总表中填写的该学生对应文件名称</w:t>
      </w:r>
      <w:r>
        <w:rPr>
          <w:rFonts w:hint="eastAsia" w:ascii="仿宋" w:hAnsi="仿宋" w:eastAsia="仿宋" w:cs="仿宋"/>
          <w:spacing w:val="9"/>
          <w:shd w:val="clear" w:fill="FFFF00"/>
        </w:rPr>
        <w:t>完全一致。</w:t>
      </w:r>
      <w:r>
        <w:rPr>
          <w:rFonts w:hint="eastAsia" w:ascii="仿宋" w:hAnsi="仿宋" w:eastAsia="仿宋" w:cs="仿宋"/>
          <w:spacing w:val="9"/>
        </w:rPr>
        <w:t>平台在校验文件名称时会对除文件名后缀之外的</w:t>
      </w:r>
      <w:r>
        <w:rPr>
          <w:rFonts w:hint="eastAsia" w:ascii="仿宋" w:hAnsi="仿宋" w:eastAsia="仿宋" w:cs="仿宋"/>
          <w:spacing w:val="3"/>
        </w:rPr>
        <w:t>其他文件名字符进行严格校验，校验内容包括大写\小写字母、</w:t>
      </w:r>
      <w:r>
        <w:rPr>
          <w:rFonts w:hint="eastAsia" w:ascii="仿宋" w:hAnsi="仿宋" w:eastAsia="仿宋" w:cs="仿宋"/>
          <w:spacing w:val="13"/>
        </w:rPr>
        <w:t>全角\半角符号、横线\下划线等字符是否完全一致，如果不</w:t>
      </w:r>
      <w:r>
        <w:rPr>
          <w:rFonts w:hint="eastAsia" w:ascii="仿宋" w:hAnsi="仿宋" w:eastAsia="仿宋" w:cs="仿宋"/>
          <w:spacing w:val="8"/>
        </w:rPr>
        <w:t>完全一致将会导致文件无法成功上传。对于文件名后缀（如</w:t>
      </w:r>
      <w:r>
        <w:rPr>
          <w:rFonts w:hint="eastAsia" w:ascii="仿宋" w:hAnsi="仿宋" w:eastAsia="仿宋" w:cs="仿宋"/>
          <w:spacing w:val="5"/>
        </w:rPr>
        <w:t>“.</w:t>
      </w:r>
      <w:r>
        <w:rPr>
          <w:rFonts w:hint="eastAsia" w:ascii="仿宋" w:hAnsi="仿宋" w:eastAsia="仿宋" w:cs="仿宋"/>
        </w:rPr>
        <w:t>pdf</w:t>
      </w:r>
      <w:r>
        <w:rPr>
          <w:rFonts w:hint="eastAsia" w:ascii="仿宋" w:hAnsi="仿宋" w:eastAsia="仿宋" w:cs="仿宋"/>
          <w:spacing w:val="5"/>
        </w:rPr>
        <w:t>”,“.</w:t>
      </w:r>
      <w:r>
        <w:rPr>
          <w:rFonts w:hint="eastAsia" w:ascii="仿宋" w:hAnsi="仿宋" w:eastAsia="仿宋" w:cs="仿宋"/>
        </w:rPr>
        <w:t>txt</w:t>
      </w:r>
      <w:r>
        <w:rPr>
          <w:rFonts w:hint="eastAsia" w:ascii="仿宋" w:hAnsi="仿宋" w:eastAsia="仿宋" w:cs="仿宋"/>
          <w:spacing w:val="5"/>
        </w:rPr>
        <w:t>”,“.</w:t>
      </w:r>
      <w:r>
        <w:rPr>
          <w:rFonts w:hint="eastAsia" w:ascii="仿宋" w:hAnsi="仿宋" w:eastAsia="仿宋" w:cs="仿宋"/>
        </w:rPr>
        <w:t>zip</w:t>
      </w:r>
      <w:r>
        <w:rPr>
          <w:rFonts w:hint="eastAsia" w:ascii="仿宋" w:hAnsi="仿宋" w:eastAsia="仿宋" w:cs="仿宋"/>
          <w:spacing w:val="5"/>
        </w:rPr>
        <w:t>”等</w:t>
      </w:r>
      <w:r>
        <w:rPr>
          <w:rFonts w:hint="eastAsia" w:ascii="仿宋" w:hAnsi="仿宋" w:eastAsia="仿宋" w:cs="仿宋"/>
          <w:spacing w:val="21"/>
        </w:rPr>
        <w:t>），</w:t>
      </w:r>
      <w:r>
        <w:rPr>
          <w:rFonts w:hint="eastAsia" w:ascii="仿宋" w:hAnsi="仿宋" w:eastAsia="仿宋" w:cs="仿宋"/>
          <w:spacing w:val="5"/>
        </w:rPr>
        <w:t>平台不会严格校验大写\小写</w:t>
      </w:r>
      <w:r>
        <w:rPr>
          <w:rFonts w:hint="eastAsia" w:ascii="仿宋" w:hAnsi="仿宋" w:eastAsia="仿宋" w:cs="仿宋"/>
          <w:spacing w:val="7"/>
        </w:rPr>
        <w:t>字母，单位只须确保后缀与文件格式相符即可。</w:t>
      </w:r>
    </w:p>
    <w:p w14:paraId="5DB4E31E">
      <w:pPr>
        <w:pStyle w:val="2"/>
        <w:keepNext w:val="0"/>
        <w:keepLines w:val="0"/>
        <w:pageBreakBefore w:val="0"/>
        <w:widowControl/>
        <w:kinsoku w:val="0"/>
        <w:wordWrap/>
        <w:overflowPunct/>
        <w:topLinePunct w:val="0"/>
        <w:autoSpaceDE w:val="0"/>
        <w:autoSpaceDN w:val="0"/>
        <w:bidi w:val="0"/>
        <w:adjustRightInd w:val="0"/>
        <w:snapToGrid w:val="0"/>
        <w:spacing w:before="23" w:line="560" w:lineRule="exact"/>
        <w:ind w:left="708"/>
        <w:textAlignment w:val="baseline"/>
        <w:rPr>
          <w:rFonts w:hint="eastAsia" w:ascii="仿宋" w:hAnsi="仿宋" w:eastAsia="仿宋" w:cs="仿宋"/>
        </w:rPr>
      </w:pPr>
      <w:r>
        <w:rPr>
          <w:rFonts w:hint="eastAsia" w:ascii="仿宋" w:hAnsi="仿宋" w:eastAsia="仿宋" w:cs="仿宋"/>
          <w:spacing w:val="6"/>
        </w:rPr>
        <w:t>出现上述错误提示信息问题的原因还可能包括：</w:t>
      </w:r>
    </w:p>
    <w:p w14:paraId="1838A640">
      <w:pPr>
        <w:pStyle w:val="2"/>
        <w:keepNext w:val="0"/>
        <w:keepLines w:val="0"/>
        <w:pageBreakBefore w:val="0"/>
        <w:widowControl/>
        <w:kinsoku w:val="0"/>
        <w:wordWrap/>
        <w:overflowPunct/>
        <w:topLinePunct w:val="0"/>
        <w:autoSpaceDE w:val="0"/>
        <w:autoSpaceDN w:val="0"/>
        <w:bidi w:val="0"/>
        <w:adjustRightInd w:val="0"/>
        <w:snapToGrid w:val="0"/>
        <w:spacing w:before="255" w:line="560" w:lineRule="exact"/>
        <w:ind w:left="29" w:right="91" w:firstLine="630"/>
        <w:textAlignment w:val="baseline"/>
        <w:rPr>
          <w:rFonts w:hint="eastAsia" w:ascii="仿宋" w:hAnsi="仿宋" w:eastAsia="仿宋" w:cs="仿宋"/>
        </w:rPr>
      </w:pPr>
      <w:r>
        <w:rPr>
          <w:rFonts w:hint="eastAsia" w:ascii="仿宋" w:hAnsi="仿宋" w:eastAsia="仿宋" w:cs="仿宋"/>
          <w:spacing w:val="7"/>
        </w:rPr>
        <w:t>（1）论文信息汇总表的</w:t>
      </w:r>
      <w:r>
        <w:rPr>
          <w:rFonts w:hint="eastAsia" w:ascii="仿宋" w:hAnsi="仿宋" w:eastAsia="仿宋" w:cs="仿宋"/>
          <w:spacing w:val="-63"/>
        </w:rPr>
        <w:t xml:space="preserve"> </w:t>
      </w:r>
      <w:r>
        <w:rPr>
          <w:rFonts w:hint="eastAsia" w:ascii="仿宋" w:hAnsi="仿宋" w:eastAsia="仿宋" w:cs="仿宋"/>
        </w:rPr>
        <w:t>AF</w:t>
      </w:r>
      <w:r>
        <w:rPr>
          <w:rFonts w:hint="eastAsia" w:ascii="仿宋" w:hAnsi="仿宋" w:eastAsia="仿宋" w:cs="仿宋"/>
          <w:spacing w:val="7"/>
        </w:rPr>
        <w:t>-</w:t>
      </w:r>
      <w:r>
        <w:rPr>
          <w:rFonts w:hint="eastAsia" w:ascii="仿宋" w:hAnsi="仿宋" w:eastAsia="仿宋" w:cs="仿宋"/>
        </w:rPr>
        <w:t>AH</w:t>
      </w:r>
      <w:r>
        <w:rPr>
          <w:rFonts w:hint="eastAsia" w:ascii="仿宋" w:hAnsi="仿宋" w:eastAsia="仿宋" w:cs="仿宋"/>
          <w:spacing w:val="31"/>
        </w:rPr>
        <w:t xml:space="preserve"> </w:t>
      </w:r>
      <w:r>
        <w:rPr>
          <w:rFonts w:hint="eastAsia" w:ascii="仿宋" w:hAnsi="仿宋" w:eastAsia="仿宋" w:cs="仿宋"/>
          <w:spacing w:val="7"/>
        </w:rPr>
        <w:t>列中的文件名内容或压</w:t>
      </w:r>
      <w:r>
        <w:rPr>
          <w:rFonts w:hint="eastAsia" w:ascii="仿宋" w:hAnsi="仿宋" w:eastAsia="仿宋" w:cs="仿宋"/>
          <w:spacing w:val="8"/>
        </w:rPr>
        <w:t>缩包中文件名内容中存在空格</w:t>
      </w:r>
    </w:p>
    <w:p w14:paraId="7D147676">
      <w:pPr>
        <w:keepNext w:val="0"/>
        <w:keepLines w:val="0"/>
        <w:pageBreakBefore w:val="0"/>
        <w:widowControl/>
        <w:kinsoku w:val="0"/>
        <w:wordWrap/>
        <w:overflowPunct/>
        <w:topLinePunct w:val="0"/>
        <w:autoSpaceDE w:val="0"/>
        <w:autoSpaceDN w:val="0"/>
        <w:bidi w:val="0"/>
        <w:adjustRightInd w:val="0"/>
        <w:snapToGrid w:val="0"/>
        <w:spacing w:line="560" w:lineRule="exact"/>
        <w:ind w:firstLine="2870"/>
        <w:textAlignment w:val="baseline"/>
        <w:rPr>
          <w:rFonts w:hint="eastAsia" w:ascii="仿宋" w:hAnsi="仿宋" w:eastAsia="仿宋" w:cs="仿宋"/>
        </w:rPr>
      </w:pPr>
      <w:r>
        <w:rPr>
          <w:rFonts w:hint="eastAsia" w:ascii="仿宋" w:hAnsi="仿宋" w:eastAsia="仿宋" w:cs="仿宋"/>
          <w:position w:val="-81"/>
        </w:rPr>
        <w:drawing>
          <wp:inline distT="0" distB="0" distL="0" distR="0">
            <wp:extent cx="1642745" cy="259334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9"/>
                    <a:stretch>
                      <a:fillRect/>
                    </a:stretch>
                  </pic:blipFill>
                  <pic:spPr>
                    <a:xfrm>
                      <a:off x="0" y="0"/>
                      <a:ext cx="1642872" cy="2593847"/>
                    </a:xfrm>
                    <a:prstGeom prst="rect">
                      <a:avLst/>
                    </a:prstGeom>
                  </pic:spPr>
                </pic:pic>
              </a:graphicData>
            </a:graphic>
          </wp:inline>
        </w:drawing>
      </w:r>
    </w:p>
    <w:p w14:paraId="37B33C52">
      <w:pPr>
        <w:pStyle w:val="2"/>
        <w:keepNext w:val="0"/>
        <w:keepLines w:val="0"/>
        <w:pageBreakBefore w:val="0"/>
        <w:widowControl/>
        <w:kinsoku w:val="0"/>
        <w:wordWrap/>
        <w:overflowPunct/>
        <w:topLinePunct w:val="0"/>
        <w:autoSpaceDE w:val="0"/>
        <w:autoSpaceDN w:val="0"/>
        <w:bidi w:val="0"/>
        <w:adjustRightInd w:val="0"/>
        <w:snapToGrid w:val="0"/>
        <w:spacing w:before="306" w:line="560" w:lineRule="exact"/>
        <w:ind w:left="22" w:firstLine="636"/>
        <w:jc w:val="both"/>
        <w:textAlignment w:val="baseline"/>
        <w:rPr>
          <w:rFonts w:hint="eastAsia" w:ascii="仿宋" w:hAnsi="仿宋" w:eastAsia="仿宋" w:cs="仿宋"/>
        </w:rPr>
      </w:pPr>
      <w:r>
        <w:rPr>
          <w:rFonts w:hint="eastAsia" w:ascii="仿宋" w:hAnsi="仿宋" w:eastAsia="仿宋" w:cs="仿宋"/>
          <w:spacing w:val="9"/>
        </w:rPr>
        <w:t>（2）压缩包中的文件名中存在两个后缀，请在电脑的文件夹查看页面中打开【文件扩展名】显示，则可以查看文</w:t>
      </w:r>
      <w:r>
        <w:rPr>
          <w:rFonts w:hint="eastAsia" w:ascii="仿宋" w:hAnsi="仿宋" w:eastAsia="仿宋" w:cs="仿宋"/>
        </w:rPr>
        <w:t>件名实际的后缀内容，如果发现有误，请修改正确后再上传。</w:t>
      </w:r>
    </w:p>
    <w:p w14:paraId="1214CC02">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rPr>
        <w:sectPr>
          <w:footerReference r:id="rId5" w:type="default"/>
          <w:pgSz w:w="11906" w:h="16839"/>
          <w:pgMar w:top="1431" w:right="1710" w:bottom="1166" w:left="1785" w:header="0" w:footer="1003" w:gutter="0"/>
          <w:cols w:space="720" w:num="1"/>
        </w:sectPr>
      </w:pPr>
    </w:p>
    <w:p w14:paraId="1806FE40">
      <w:pPr>
        <w:keepNext w:val="0"/>
        <w:keepLines w:val="0"/>
        <w:pageBreakBefore w:val="0"/>
        <w:widowControl/>
        <w:kinsoku w:val="0"/>
        <w:wordWrap/>
        <w:overflowPunct/>
        <w:topLinePunct w:val="0"/>
        <w:autoSpaceDE w:val="0"/>
        <w:autoSpaceDN w:val="0"/>
        <w:bidi w:val="0"/>
        <w:adjustRightInd w:val="0"/>
        <w:snapToGrid w:val="0"/>
        <w:spacing w:before="20" w:line="560" w:lineRule="exact"/>
        <w:ind w:firstLine="2042"/>
        <w:textAlignment w:val="baseline"/>
        <w:rPr>
          <w:rFonts w:hint="eastAsia" w:ascii="仿宋" w:hAnsi="仿宋" w:eastAsia="仿宋" w:cs="仿宋"/>
        </w:rPr>
      </w:pPr>
      <w:r>
        <w:rPr>
          <w:rFonts w:hint="eastAsia" w:ascii="仿宋" w:hAnsi="仿宋" w:eastAsia="仿宋" w:cs="仿宋"/>
          <w:position w:val="-99"/>
        </w:rPr>
        <w:drawing>
          <wp:inline distT="0" distB="0" distL="0" distR="0">
            <wp:extent cx="2687955" cy="314833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0"/>
                    <a:stretch>
                      <a:fillRect/>
                    </a:stretch>
                  </pic:blipFill>
                  <pic:spPr>
                    <a:xfrm>
                      <a:off x="0" y="0"/>
                      <a:ext cx="2688336" cy="3148583"/>
                    </a:xfrm>
                    <a:prstGeom prst="rect">
                      <a:avLst/>
                    </a:prstGeom>
                  </pic:spPr>
                </pic:pic>
              </a:graphicData>
            </a:graphic>
          </wp:inline>
        </w:drawing>
      </w:r>
    </w:p>
    <w:p w14:paraId="16F1CA8F">
      <w:pPr>
        <w:pStyle w:val="2"/>
        <w:keepNext w:val="0"/>
        <w:keepLines w:val="0"/>
        <w:pageBreakBefore w:val="0"/>
        <w:widowControl/>
        <w:kinsoku w:val="0"/>
        <w:wordWrap/>
        <w:overflowPunct/>
        <w:topLinePunct w:val="0"/>
        <w:autoSpaceDE w:val="0"/>
        <w:autoSpaceDN w:val="0"/>
        <w:bidi w:val="0"/>
        <w:adjustRightInd w:val="0"/>
        <w:snapToGrid w:val="0"/>
        <w:spacing w:before="178" w:line="560" w:lineRule="exact"/>
        <w:ind w:left="21" w:right="153" w:firstLine="637"/>
        <w:textAlignment w:val="baseline"/>
        <w:rPr>
          <w:rFonts w:hint="eastAsia" w:ascii="仿宋" w:hAnsi="仿宋" w:eastAsia="仿宋" w:cs="仿宋"/>
        </w:rPr>
      </w:pPr>
      <w:r>
        <w:rPr>
          <w:rFonts w:hint="eastAsia" w:ascii="仿宋" w:hAnsi="仿宋" w:eastAsia="仿宋" w:cs="仿宋"/>
          <w:spacing w:val="15"/>
        </w:rPr>
        <w:t>（3）论文信息汇总表中某学生的学位授予信息数据中</w:t>
      </w:r>
      <w:r>
        <w:rPr>
          <w:rFonts w:hint="eastAsia" w:ascii="仿宋" w:hAnsi="仿宋" w:eastAsia="仿宋" w:cs="仿宋"/>
          <w:spacing w:val="9"/>
        </w:rPr>
        <w:t>填写了</w:t>
      </w:r>
      <w:r>
        <w:rPr>
          <w:rFonts w:hint="eastAsia" w:ascii="仿宋" w:hAnsi="仿宋" w:eastAsia="仿宋" w:cs="仿宋"/>
          <w:spacing w:val="9"/>
          <w:shd w:val="clear" w:fill="FFFF00"/>
        </w:rPr>
        <w:t>（未填写）</w:t>
      </w:r>
      <w:r>
        <w:rPr>
          <w:rFonts w:hint="eastAsia" w:ascii="仿宋" w:hAnsi="仿宋" w:eastAsia="仿宋" w:cs="仿宋"/>
          <w:spacing w:val="9"/>
        </w:rPr>
        <w:t>支撑材料文件名称，但是上传的压缩包中未包含</w:t>
      </w:r>
      <w:r>
        <w:rPr>
          <w:rFonts w:hint="eastAsia" w:ascii="仿宋" w:hAnsi="仿宋" w:eastAsia="仿宋" w:cs="仿宋"/>
          <w:spacing w:val="9"/>
          <w:shd w:val="clear" w:fill="FFFF00"/>
        </w:rPr>
        <w:t>（包含了）</w:t>
      </w:r>
      <w:r>
        <w:rPr>
          <w:rFonts w:hint="eastAsia" w:ascii="仿宋" w:hAnsi="仿宋" w:eastAsia="仿宋" w:cs="仿宋"/>
          <w:spacing w:val="9"/>
        </w:rPr>
        <w:t>该学生的支撑材料文件。请务必确保每一名学生，上传的论文信息汇总表中填写的文件名须与上传压缩包中包含的附件情况完全一致，且每一名学生的全部材料</w:t>
      </w:r>
      <w:r>
        <w:rPr>
          <w:rFonts w:hint="eastAsia" w:ascii="仿宋" w:hAnsi="仿宋" w:eastAsia="仿宋" w:cs="仿宋"/>
          <w:spacing w:val="8"/>
        </w:rPr>
        <w:t>须在一个压缩包中一次性上传完成。</w:t>
      </w:r>
    </w:p>
    <w:p w14:paraId="57EEF345">
      <w:pPr>
        <w:pStyle w:val="2"/>
        <w:keepNext w:val="0"/>
        <w:keepLines w:val="0"/>
        <w:pageBreakBefore w:val="0"/>
        <w:widowControl/>
        <w:kinsoku w:val="0"/>
        <w:wordWrap/>
        <w:overflowPunct/>
        <w:topLinePunct w:val="0"/>
        <w:autoSpaceDE w:val="0"/>
        <w:autoSpaceDN w:val="0"/>
        <w:bidi w:val="0"/>
        <w:adjustRightInd w:val="0"/>
        <w:snapToGrid w:val="0"/>
        <w:spacing w:before="162" w:line="560" w:lineRule="exact"/>
        <w:ind w:left="63"/>
        <w:textAlignment w:val="baseline"/>
        <w:rPr>
          <w:rFonts w:hint="eastAsia" w:ascii="仿宋" w:hAnsi="仿宋" w:eastAsia="仿宋" w:cs="仿宋"/>
          <w:sz w:val="21"/>
        </w:rPr>
      </w:pPr>
      <w:r>
        <w:rPr>
          <w:rFonts w:hint="eastAsia" w:ascii="仿宋" w:hAnsi="仿宋" w:eastAsia="仿宋" w:cs="仿宋"/>
          <w:spacing w:val="15"/>
        </w:rPr>
        <w:t>（4）压缩包中存在尚未上传论文信息汇总表的学生电</w:t>
      </w:r>
      <w:r>
        <w:rPr>
          <w:rFonts w:hint="eastAsia" w:ascii="仿宋" w:hAnsi="仿宋" w:eastAsia="仿宋" w:cs="仿宋"/>
          <w:spacing w:val="9"/>
        </w:rPr>
        <w:t>子版原文或摘要等文件，导致平台无法识别上传的文件对应于哪一名学生。单位可以在平台【学位授予信息详情】页面</w:t>
      </w:r>
      <w:r>
        <w:rPr>
          <w:rFonts w:hint="eastAsia" w:ascii="仿宋" w:hAnsi="仿宋" w:eastAsia="仿宋" w:cs="仿宋"/>
          <w:spacing w:val="3"/>
        </w:rPr>
        <w:t>查看每一条学位授予信息的状态，只有当状态为【材料不全】</w:t>
      </w:r>
      <w:r>
        <w:rPr>
          <w:rFonts w:hint="eastAsia" w:ascii="仿宋" w:hAnsi="仿宋" w:eastAsia="仿宋" w:cs="仿宋"/>
          <w:spacing w:val="9"/>
        </w:rPr>
        <w:t>时，才可以再上传该条信息对应学生的论文电子版原文、摘要及支撑材料，当学位授予信息状态为【未上报】时，不能上传该条信息对应学生的论文电子版原文，须先上传其论文信息汇总表后，当状态显示为【材料不全】时，才能上传其</w:t>
      </w:r>
      <w:r>
        <w:rPr>
          <w:rFonts w:hint="eastAsia" w:ascii="仿宋" w:hAnsi="仿宋" w:eastAsia="仿宋" w:cs="仿宋"/>
          <w:spacing w:val="4"/>
        </w:rPr>
        <w:t>电子版原文及其支撑材料。</w:t>
      </w:r>
    </w:p>
    <w:p w14:paraId="41C5C946">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25409D8F">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25" w:right="115" w:hanging="1"/>
        <w:jc w:val="both"/>
        <w:textAlignment w:val="baseline"/>
        <w:rPr>
          <w:rFonts w:hint="eastAsia" w:ascii="仿宋" w:hAnsi="仿宋" w:eastAsia="仿宋" w:cs="仿宋"/>
        </w:rPr>
      </w:pPr>
      <w:r>
        <w:rPr>
          <w:rFonts w:hint="eastAsia" w:ascii="仿宋" w:hAnsi="仿宋" w:eastAsia="仿宋" w:cs="仿宋"/>
          <w:b/>
          <w:bCs/>
          <w:spacing w:val="3"/>
          <w:lang w:val="en-US" w:eastAsia="zh-CN"/>
        </w:rPr>
        <w:t>2</w:t>
      </w:r>
      <w:r>
        <w:rPr>
          <w:rFonts w:hint="eastAsia" w:ascii="仿宋" w:hAnsi="仿宋" w:eastAsia="仿宋" w:cs="仿宋"/>
          <w:b/>
          <w:bCs/>
          <w:spacing w:val="3"/>
        </w:rPr>
        <w:t>.8</w:t>
      </w:r>
      <w:r>
        <w:rPr>
          <w:rFonts w:hint="eastAsia" w:ascii="仿宋" w:hAnsi="仿宋" w:eastAsia="仿宋" w:cs="仿宋"/>
          <w:b/>
          <w:bCs/>
          <w:spacing w:val="38"/>
        </w:rPr>
        <w:t xml:space="preserve"> </w:t>
      </w:r>
      <w:r>
        <w:rPr>
          <w:rFonts w:hint="eastAsia" w:ascii="仿宋" w:hAnsi="仿宋" w:eastAsia="仿宋" w:cs="仿宋"/>
          <w:b/>
          <w:bCs/>
          <w:spacing w:val="3"/>
        </w:rPr>
        <w:t>对于包含在同一个论文信息汇总表里面上传的所有学生，</w:t>
      </w:r>
      <w:r>
        <w:rPr>
          <w:rFonts w:hint="eastAsia" w:ascii="仿宋" w:hAnsi="仿宋" w:eastAsia="仿宋" w:cs="仿宋"/>
          <w:b/>
          <w:bCs/>
          <w:spacing w:val="12"/>
        </w:rPr>
        <w:t>其电子版原文</w:t>
      </w:r>
      <w:r>
        <w:rPr>
          <w:rFonts w:hint="eastAsia" w:ascii="仿宋" w:hAnsi="仿宋" w:eastAsia="仿宋" w:cs="仿宋"/>
          <w:spacing w:val="-41"/>
        </w:rPr>
        <w:t xml:space="preserve"> </w:t>
      </w:r>
      <w:r>
        <w:rPr>
          <w:rFonts w:hint="eastAsia" w:ascii="仿宋" w:hAnsi="仿宋" w:eastAsia="仿宋" w:cs="仿宋"/>
          <w:b/>
          <w:bCs/>
        </w:rPr>
        <w:t>PDF</w:t>
      </w:r>
      <w:r>
        <w:rPr>
          <w:rFonts w:hint="eastAsia" w:ascii="仿宋" w:hAnsi="仿宋" w:eastAsia="仿宋" w:cs="仿宋"/>
          <w:b/>
          <w:bCs/>
          <w:spacing w:val="12"/>
        </w:rPr>
        <w:t xml:space="preserve"> 是否也必须在同一个压缩包文件中一起</w:t>
      </w:r>
      <w:r>
        <w:rPr>
          <w:rFonts w:hint="eastAsia" w:ascii="仿宋" w:hAnsi="仿宋" w:eastAsia="仿宋" w:cs="仿宋"/>
          <w:b/>
          <w:bCs/>
          <w:spacing w:val="-1"/>
        </w:rPr>
        <w:t>上传？</w:t>
      </w:r>
    </w:p>
    <w:p w14:paraId="00D78D15">
      <w:pPr>
        <w:pStyle w:val="2"/>
        <w:keepNext w:val="0"/>
        <w:keepLines w:val="0"/>
        <w:pageBreakBefore w:val="0"/>
        <w:widowControl/>
        <w:kinsoku w:val="0"/>
        <w:wordWrap/>
        <w:overflowPunct/>
        <w:topLinePunct w:val="0"/>
        <w:autoSpaceDE w:val="0"/>
        <w:autoSpaceDN w:val="0"/>
        <w:bidi w:val="0"/>
        <w:adjustRightInd w:val="0"/>
        <w:snapToGrid w:val="0"/>
        <w:spacing w:before="5" w:line="560" w:lineRule="exact"/>
        <w:ind w:left="44" w:right="239" w:firstLine="629"/>
        <w:jc w:val="both"/>
        <w:textAlignment w:val="baseline"/>
        <w:rPr>
          <w:rFonts w:hint="eastAsia" w:ascii="仿宋" w:hAnsi="仿宋" w:eastAsia="仿宋" w:cs="仿宋"/>
        </w:rPr>
      </w:pPr>
      <w:r>
        <w:rPr>
          <w:rFonts w:hint="eastAsia" w:ascii="仿宋" w:hAnsi="仿宋" w:eastAsia="仿宋" w:cs="仿宋"/>
          <w:spacing w:val="4"/>
        </w:rPr>
        <w:t>不需要。论文电子版原文</w:t>
      </w:r>
      <w:r>
        <w:rPr>
          <w:rFonts w:hint="eastAsia" w:ascii="仿宋" w:hAnsi="仿宋" w:eastAsia="仿宋" w:cs="仿宋"/>
          <w:spacing w:val="-68"/>
        </w:rPr>
        <w:t xml:space="preserve"> </w:t>
      </w:r>
      <w:r>
        <w:rPr>
          <w:rFonts w:hint="eastAsia" w:ascii="仿宋" w:hAnsi="仿宋" w:eastAsia="仿宋" w:cs="仿宋"/>
        </w:rPr>
        <w:t>PDF</w:t>
      </w:r>
      <w:r>
        <w:rPr>
          <w:rFonts w:hint="eastAsia" w:ascii="仿宋" w:hAnsi="仿宋" w:eastAsia="仿宋" w:cs="仿宋"/>
          <w:spacing w:val="4"/>
        </w:rPr>
        <w:t xml:space="preserve"> 压缩包上传与论文</w:t>
      </w:r>
      <w:r>
        <w:rPr>
          <w:rFonts w:hint="eastAsia" w:ascii="仿宋" w:hAnsi="仿宋" w:eastAsia="仿宋" w:cs="仿宋"/>
          <w:spacing w:val="3"/>
        </w:rPr>
        <w:t>信息汇</w:t>
      </w:r>
      <w:r>
        <w:rPr>
          <w:rFonts w:hint="eastAsia" w:ascii="仿宋" w:hAnsi="仿宋" w:eastAsia="仿宋" w:cs="仿宋"/>
          <w:spacing w:val="8"/>
        </w:rPr>
        <w:t>总表上传一样，都支持小批量“增量上传”。对于已经上传完论文信息汇总表的学生，各单位在准备好其中某一批学生</w:t>
      </w:r>
      <w:r>
        <w:rPr>
          <w:rFonts w:hint="eastAsia" w:ascii="仿宋" w:hAnsi="仿宋" w:eastAsia="仿宋" w:cs="仿宋"/>
          <w:spacing w:val="4"/>
        </w:rPr>
        <w:t>的论文电子版原文</w:t>
      </w:r>
      <w:r>
        <w:rPr>
          <w:rFonts w:hint="eastAsia" w:ascii="仿宋" w:hAnsi="仿宋" w:eastAsia="仿宋" w:cs="仿宋"/>
          <w:spacing w:val="-66"/>
        </w:rPr>
        <w:t xml:space="preserve"> </w:t>
      </w:r>
      <w:r>
        <w:rPr>
          <w:rFonts w:hint="eastAsia" w:ascii="仿宋" w:hAnsi="仿宋" w:eastAsia="仿宋" w:cs="仿宋"/>
        </w:rPr>
        <w:t>PDF</w:t>
      </w:r>
      <w:r>
        <w:rPr>
          <w:rFonts w:hint="eastAsia" w:ascii="仿宋" w:hAnsi="仿宋" w:eastAsia="仿宋" w:cs="仿宋"/>
          <w:spacing w:val="4"/>
        </w:rPr>
        <w:t xml:space="preserve"> 压缩包后，即可先上传一批，不必集中一次性上传。</w:t>
      </w:r>
    </w:p>
    <w:p w14:paraId="19CCB019">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76A00B22">
      <w:pPr>
        <w:pStyle w:val="2"/>
        <w:keepNext w:val="0"/>
        <w:keepLines w:val="0"/>
        <w:pageBreakBefore w:val="0"/>
        <w:widowControl/>
        <w:kinsoku w:val="0"/>
        <w:wordWrap/>
        <w:overflowPunct/>
        <w:topLinePunct w:val="0"/>
        <w:autoSpaceDE w:val="0"/>
        <w:autoSpaceDN w:val="0"/>
        <w:bidi w:val="0"/>
        <w:adjustRightInd w:val="0"/>
        <w:snapToGrid w:val="0"/>
        <w:spacing w:before="100" w:line="560" w:lineRule="exact"/>
        <w:ind w:left="19" w:right="244" w:firstLine="5"/>
        <w:textAlignment w:val="baseline"/>
        <w:outlineLvl w:val="1"/>
        <w:rPr>
          <w:rFonts w:hint="eastAsia" w:ascii="仿宋" w:hAnsi="仿宋" w:eastAsia="仿宋" w:cs="仿宋"/>
        </w:rPr>
      </w:pPr>
      <w:r>
        <w:rPr>
          <w:rFonts w:hint="eastAsia" w:ascii="仿宋" w:hAnsi="仿宋" w:eastAsia="仿宋" w:cs="仿宋"/>
          <w:b/>
          <w:bCs/>
          <w:spacing w:val="10"/>
          <w:lang w:val="en-US" w:eastAsia="zh-CN"/>
        </w:rPr>
        <w:t>2</w:t>
      </w:r>
      <w:r>
        <w:rPr>
          <w:rFonts w:hint="eastAsia" w:ascii="仿宋" w:hAnsi="仿宋" w:eastAsia="仿宋" w:cs="仿宋"/>
          <w:b/>
          <w:bCs/>
          <w:spacing w:val="10"/>
        </w:rPr>
        <w:t>.9</w:t>
      </w:r>
      <w:r>
        <w:rPr>
          <w:rFonts w:hint="eastAsia" w:ascii="仿宋" w:hAnsi="仿宋" w:eastAsia="仿宋" w:cs="仿宋"/>
          <w:b/>
          <w:bCs/>
          <w:spacing w:val="36"/>
        </w:rPr>
        <w:t xml:space="preserve"> </w:t>
      </w:r>
      <w:r>
        <w:rPr>
          <w:rFonts w:hint="eastAsia" w:ascii="仿宋" w:hAnsi="仿宋" w:eastAsia="仿宋" w:cs="仿宋"/>
          <w:b/>
          <w:bCs/>
          <w:spacing w:val="10"/>
        </w:rPr>
        <w:t>对于某一个学生的原文、摘要及支撑材料，能否分开上</w:t>
      </w:r>
      <w:r>
        <w:rPr>
          <w:rFonts w:hint="eastAsia" w:ascii="仿宋" w:hAnsi="仿宋" w:eastAsia="仿宋" w:cs="仿宋"/>
          <w:b/>
          <w:bCs/>
          <w:spacing w:val="-2"/>
        </w:rPr>
        <w:t>传？</w:t>
      </w:r>
    </w:p>
    <w:p w14:paraId="567F34D1">
      <w:pPr>
        <w:pStyle w:val="2"/>
        <w:keepNext w:val="0"/>
        <w:keepLines w:val="0"/>
        <w:pageBreakBefore w:val="0"/>
        <w:widowControl/>
        <w:kinsoku w:val="0"/>
        <w:wordWrap/>
        <w:overflowPunct/>
        <w:topLinePunct w:val="0"/>
        <w:autoSpaceDE w:val="0"/>
        <w:autoSpaceDN w:val="0"/>
        <w:bidi w:val="0"/>
        <w:adjustRightInd w:val="0"/>
        <w:snapToGrid w:val="0"/>
        <w:spacing w:before="6" w:line="560" w:lineRule="exact"/>
        <w:ind w:left="30" w:firstLine="643"/>
        <w:jc w:val="both"/>
        <w:textAlignment w:val="baseline"/>
        <w:rPr>
          <w:rFonts w:hint="eastAsia" w:ascii="仿宋" w:hAnsi="仿宋" w:eastAsia="仿宋" w:cs="仿宋"/>
        </w:rPr>
      </w:pPr>
      <w:r>
        <w:rPr>
          <w:rFonts w:hint="eastAsia" w:ascii="仿宋" w:hAnsi="仿宋" w:eastAsia="仿宋" w:cs="仿宋"/>
          <w:spacing w:val="8"/>
        </w:rPr>
        <w:t>不能。必须将某一个学生的论文电子版原文全部材料准</w:t>
      </w:r>
      <w:r>
        <w:rPr>
          <w:rFonts w:hint="eastAsia" w:ascii="仿宋" w:hAnsi="仿宋" w:eastAsia="仿宋" w:cs="仿宋"/>
          <w:spacing w:val="9"/>
        </w:rPr>
        <w:t>备齐全后放在同一个压缩包内上传。请注意，</w:t>
      </w:r>
      <w:r>
        <w:rPr>
          <w:rFonts w:hint="eastAsia" w:ascii="仿宋" w:hAnsi="仿宋" w:eastAsia="仿宋" w:cs="仿宋"/>
          <w:spacing w:val="8"/>
        </w:rPr>
        <w:t>如果在论文信息汇总表中还填写了摘要或支撑材料文件名称，上传原文时</w:t>
      </w:r>
      <w:r>
        <w:rPr>
          <w:rFonts w:hint="eastAsia" w:ascii="仿宋" w:hAnsi="仿宋" w:eastAsia="仿宋" w:cs="仿宋"/>
          <w:spacing w:val="6"/>
        </w:rPr>
        <w:t>必须包含摘要或支撑材料；如果不需要上传摘要或支</w:t>
      </w:r>
      <w:r>
        <w:rPr>
          <w:rFonts w:hint="eastAsia" w:ascii="仿宋" w:hAnsi="仿宋" w:eastAsia="仿宋" w:cs="仿宋"/>
          <w:spacing w:val="5"/>
        </w:rPr>
        <w:t>撑材料，</w:t>
      </w:r>
      <w:r>
        <w:rPr>
          <w:rFonts w:hint="eastAsia" w:ascii="仿宋" w:hAnsi="仿宋" w:eastAsia="仿宋" w:cs="仿宋"/>
          <w:spacing w:val="9"/>
        </w:rPr>
        <w:t>在上传其论文信息汇总表时，其“摘要文件名</w:t>
      </w:r>
      <w:r>
        <w:rPr>
          <w:rFonts w:hint="eastAsia" w:ascii="仿宋" w:hAnsi="仿宋" w:eastAsia="仿宋" w:cs="仿宋"/>
          <w:spacing w:val="8"/>
        </w:rPr>
        <w:t>称”“支撑材料文件名称”两列均必须为空。</w:t>
      </w:r>
    </w:p>
    <w:p w14:paraId="211428AC">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472EBC15">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35" w:right="244" w:hanging="11"/>
        <w:textAlignment w:val="baseline"/>
        <w:outlineLvl w:val="1"/>
        <w:rPr>
          <w:rFonts w:hint="eastAsia" w:ascii="仿宋" w:hAnsi="仿宋" w:eastAsia="仿宋" w:cs="仿宋"/>
        </w:rPr>
      </w:pPr>
      <w:r>
        <w:rPr>
          <w:rFonts w:hint="eastAsia" w:ascii="仿宋" w:hAnsi="仿宋" w:eastAsia="仿宋" w:cs="仿宋"/>
          <w:b/>
          <w:bCs/>
          <w:spacing w:val="11"/>
          <w:lang w:val="en-US" w:eastAsia="zh-CN"/>
        </w:rPr>
        <w:t>2</w:t>
      </w:r>
      <w:r>
        <w:rPr>
          <w:rFonts w:hint="eastAsia" w:ascii="仿宋" w:hAnsi="仿宋" w:eastAsia="仿宋" w:cs="仿宋"/>
          <w:b/>
          <w:bCs/>
          <w:spacing w:val="11"/>
        </w:rPr>
        <w:t>.10</w:t>
      </w:r>
      <w:r>
        <w:rPr>
          <w:rFonts w:hint="eastAsia" w:ascii="仿宋" w:hAnsi="仿宋" w:eastAsia="仿宋" w:cs="仿宋"/>
          <w:b/>
          <w:bCs/>
          <w:spacing w:val="25"/>
          <w:w w:val="101"/>
        </w:rPr>
        <w:t xml:space="preserve"> </w:t>
      </w:r>
      <w:r>
        <w:rPr>
          <w:rFonts w:hint="eastAsia" w:ascii="仿宋" w:hAnsi="仿宋" w:eastAsia="仿宋" w:cs="仿宋"/>
          <w:b/>
          <w:bCs/>
          <w:spacing w:val="11"/>
        </w:rPr>
        <w:t>如果论文的摘要复制到</w:t>
      </w:r>
      <w:r>
        <w:rPr>
          <w:rFonts w:hint="eastAsia" w:ascii="仿宋" w:hAnsi="仿宋" w:eastAsia="仿宋" w:cs="仿宋"/>
          <w:b/>
          <w:bCs/>
        </w:rPr>
        <w:t>txt</w:t>
      </w:r>
      <w:r>
        <w:rPr>
          <w:rFonts w:hint="eastAsia" w:ascii="仿宋" w:hAnsi="仿宋" w:eastAsia="仿宋" w:cs="仿宋"/>
          <w:b/>
          <w:bCs/>
          <w:spacing w:val="32"/>
        </w:rPr>
        <w:t xml:space="preserve"> </w:t>
      </w:r>
      <w:r>
        <w:rPr>
          <w:rFonts w:hint="eastAsia" w:ascii="仿宋" w:hAnsi="仿宋" w:eastAsia="仿宋" w:cs="仿宋"/>
          <w:b/>
          <w:bCs/>
          <w:spacing w:val="11"/>
        </w:rPr>
        <w:t>文档之后有个别</w:t>
      </w:r>
      <w:r>
        <w:rPr>
          <w:rFonts w:hint="eastAsia" w:ascii="仿宋" w:hAnsi="仿宋" w:eastAsia="仿宋" w:cs="仿宋"/>
          <w:b/>
          <w:bCs/>
          <w:spacing w:val="10"/>
        </w:rPr>
        <w:t>特殊字符出</w:t>
      </w:r>
      <w:r>
        <w:rPr>
          <w:rFonts w:hint="eastAsia" w:ascii="仿宋" w:hAnsi="仿宋" w:eastAsia="仿宋" w:cs="仿宋"/>
          <w:b/>
          <w:bCs/>
          <w:spacing w:val="4"/>
        </w:rPr>
        <w:t>现乱码，如何处理？</w:t>
      </w:r>
    </w:p>
    <w:p w14:paraId="4CB407A8">
      <w:pPr>
        <w:pStyle w:val="2"/>
        <w:keepNext w:val="0"/>
        <w:keepLines w:val="0"/>
        <w:pageBreakBefore w:val="0"/>
        <w:widowControl/>
        <w:kinsoku w:val="0"/>
        <w:wordWrap/>
        <w:overflowPunct/>
        <w:topLinePunct w:val="0"/>
        <w:autoSpaceDE w:val="0"/>
        <w:autoSpaceDN w:val="0"/>
        <w:bidi w:val="0"/>
        <w:adjustRightInd w:val="0"/>
        <w:snapToGrid w:val="0"/>
        <w:spacing w:before="163" w:line="560" w:lineRule="exact"/>
        <w:ind w:left="22" w:firstLine="654"/>
        <w:jc w:val="both"/>
        <w:textAlignment w:val="baseline"/>
        <w:rPr>
          <w:rFonts w:hint="eastAsia" w:ascii="仿宋" w:hAnsi="仿宋" w:eastAsia="仿宋" w:cs="仿宋"/>
        </w:rPr>
      </w:pPr>
      <w:r>
        <w:rPr>
          <w:rFonts w:hint="eastAsia" w:ascii="仿宋" w:hAnsi="仿宋" w:eastAsia="仿宋" w:cs="仿宋"/>
          <w:spacing w:val="5"/>
        </w:rPr>
        <w:t>如果论文摘要中有个别特殊字符无法在</w:t>
      </w:r>
      <w:r>
        <w:rPr>
          <w:rFonts w:hint="eastAsia" w:ascii="仿宋" w:hAnsi="仿宋" w:eastAsia="仿宋" w:cs="仿宋"/>
          <w:spacing w:val="-87"/>
        </w:rPr>
        <w:t xml:space="preserve"> </w:t>
      </w:r>
      <w:r>
        <w:rPr>
          <w:rFonts w:hint="eastAsia" w:ascii="仿宋" w:hAnsi="仿宋" w:eastAsia="仿宋" w:cs="仿宋"/>
        </w:rPr>
        <w:t>txt</w:t>
      </w:r>
      <w:r>
        <w:rPr>
          <w:rFonts w:hint="eastAsia" w:ascii="仿宋" w:hAnsi="仿宋" w:eastAsia="仿宋" w:cs="仿宋"/>
          <w:spacing w:val="5"/>
        </w:rPr>
        <w:t xml:space="preserve"> 文档中显示，</w:t>
      </w:r>
      <w:r>
        <w:rPr>
          <w:rFonts w:hint="eastAsia" w:ascii="仿宋" w:hAnsi="仿宋" w:eastAsia="仿宋" w:cs="仿宋"/>
          <w:spacing w:val="13"/>
        </w:rPr>
        <w:t>单位在上传摘要</w:t>
      </w:r>
      <w:r>
        <w:rPr>
          <w:rFonts w:hint="eastAsia" w:ascii="仿宋" w:hAnsi="仿宋" w:eastAsia="仿宋" w:cs="仿宋"/>
          <w:spacing w:val="-51"/>
        </w:rPr>
        <w:t xml:space="preserve"> </w:t>
      </w:r>
      <w:r>
        <w:rPr>
          <w:rFonts w:hint="eastAsia" w:ascii="仿宋" w:hAnsi="仿宋" w:eastAsia="仿宋" w:cs="仿宋"/>
        </w:rPr>
        <w:t>txt</w:t>
      </w:r>
      <w:r>
        <w:rPr>
          <w:rFonts w:hint="eastAsia" w:ascii="仿宋" w:hAnsi="仿宋" w:eastAsia="仿宋" w:cs="仿宋"/>
          <w:spacing w:val="33"/>
        </w:rPr>
        <w:t xml:space="preserve"> </w:t>
      </w:r>
      <w:r>
        <w:rPr>
          <w:rFonts w:hint="eastAsia" w:ascii="仿宋" w:hAnsi="仿宋" w:eastAsia="仿宋" w:cs="仿宋"/>
          <w:spacing w:val="13"/>
        </w:rPr>
        <w:t>文档时可以先将特殊字符删除，只要确</w:t>
      </w:r>
      <w:r>
        <w:rPr>
          <w:rFonts w:hint="eastAsia" w:ascii="仿宋" w:hAnsi="仿宋" w:eastAsia="仿宋" w:cs="仿宋"/>
          <w:spacing w:val="16"/>
        </w:rPr>
        <w:t>保上传的论文电子版原文</w:t>
      </w:r>
      <w:r>
        <w:rPr>
          <w:rFonts w:hint="eastAsia" w:ascii="仿宋" w:hAnsi="仿宋" w:eastAsia="仿宋" w:cs="仿宋"/>
          <w:spacing w:val="-43"/>
        </w:rPr>
        <w:t xml:space="preserve"> </w:t>
      </w:r>
      <w:r>
        <w:rPr>
          <w:rFonts w:hint="eastAsia" w:ascii="仿宋" w:hAnsi="仿宋" w:eastAsia="仿宋" w:cs="仿宋"/>
        </w:rPr>
        <w:t>PDF</w:t>
      </w:r>
      <w:r>
        <w:rPr>
          <w:rFonts w:hint="eastAsia" w:ascii="仿宋" w:hAnsi="仿宋" w:eastAsia="仿宋" w:cs="仿宋"/>
          <w:spacing w:val="37"/>
          <w:w w:val="101"/>
        </w:rPr>
        <w:t xml:space="preserve"> </w:t>
      </w:r>
      <w:r>
        <w:rPr>
          <w:rFonts w:hint="eastAsia" w:ascii="仿宋" w:hAnsi="仿宋" w:eastAsia="仿宋" w:cs="仿宋"/>
          <w:spacing w:val="16"/>
        </w:rPr>
        <w:t>文档中特殊字符正常显示即</w:t>
      </w:r>
      <w:r>
        <w:rPr>
          <w:rFonts w:hint="eastAsia" w:ascii="仿宋" w:hAnsi="仿宋" w:eastAsia="仿宋" w:cs="仿宋"/>
        </w:rPr>
        <w:t>可。</w:t>
      </w:r>
    </w:p>
    <w:p w14:paraId="4E0DE2D2">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7A33CB7B">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16" w:right="86" w:firstLine="8"/>
        <w:jc w:val="both"/>
        <w:textAlignment w:val="baseline"/>
        <w:rPr>
          <w:rFonts w:hint="eastAsia" w:ascii="仿宋" w:hAnsi="仿宋" w:eastAsia="仿宋" w:cs="仿宋"/>
        </w:rPr>
      </w:pPr>
      <w:r>
        <w:rPr>
          <w:rFonts w:hint="eastAsia" w:ascii="仿宋" w:hAnsi="仿宋" w:eastAsia="仿宋" w:cs="仿宋"/>
          <w:b/>
          <w:bCs/>
          <w:spacing w:val="5"/>
          <w:lang w:val="en-US" w:eastAsia="zh-CN"/>
        </w:rPr>
        <w:t>2</w:t>
      </w:r>
      <w:r>
        <w:rPr>
          <w:rFonts w:hint="eastAsia" w:ascii="仿宋" w:hAnsi="仿宋" w:eastAsia="仿宋" w:cs="仿宋"/>
          <w:b/>
          <w:bCs/>
          <w:spacing w:val="5"/>
        </w:rPr>
        <w:t>.11 在批量上传多个学生的电子版原文文件时，是否需要在</w:t>
      </w:r>
      <w:r>
        <w:rPr>
          <w:rFonts w:hint="eastAsia" w:ascii="仿宋" w:hAnsi="仿宋" w:eastAsia="仿宋" w:cs="仿宋"/>
          <w:b/>
          <w:bCs/>
          <w:spacing w:val="12"/>
        </w:rPr>
        <w:t>包含本批次全部学生材料的大</w:t>
      </w:r>
      <w:r>
        <w:rPr>
          <w:rFonts w:hint="eastAsia" w:ascii="仿宋" w:hAnsi="仿宋" w:eastAsia="仿宋" w:cs="仿宋"/>
          <w:b/>
          <w:bCs/>
        </w:rPr>
        <w:t>zip</w:t>
      </w:r>
      <w:r>
        <w:rPr>
          <w:rFonts w:hint="eastAsia" w:ascii="仿宋" w:hAnsi="仿宋" w:eastAsia="仿宋" w:cs="仿宋"/>
          <w:b/>
          <w:bCs/>
          <w:spacing w:val="12"/>
        </w:rPr>
        <w:t xml:space="preserve"> 压缩包中，单独为每个学</w:t>
      </w:r>
      <w:r>
        <w:rPr>
          <w:rFonts w:hint="eastAsia" w:ascii="仿宋" w:hAnsi="仿宋" w:eastAsia="仿宋" w:cs="仿宋"/>
          <w:b/>
          <w:bCs/>
          <w:spacing w:val="11"/>
        </w:rPr>
        <w:t>生再建一个小</w:t>
      </w:r>
      <w:r>
        <w:rPr>
          <w:rFonts w:hint="eastAsia" w:ascii="仿宋" w:hAnsi="仿宋" w:eastAsia="仿宋" w:cs="仿宋"/>
          <w:b/>
          <w:bCs/>
        </w:rPr>
        <w:t>zip</w:t>
      </w:r>
      <w:r>
        <w:rPr>
          <w:rFonts w:hint="eastAsia" w:ascii="仿宋" w:hAnsi="仿宋" w:eastAsia="仿宋" w:cs="仿宋"/>
          <w:b/>
          <w:bCs/>
          <w:spacing w:val="11"/>
        </w:rPr>
        <w:t xml:space="preserve"> 压缩包，</w:t>
      </w:r>
      <w:r>
        <w:rPr>
          <w:rFonts w:hint="eastAsia" w:ascii="仿宋" w:hAnsi="仿宋" w:eastAsia="仿宋" w:cs="仿宋"/>
          <w:b/>
          <w:bCs/>
          <w:spacing w:val="11"/>
          <w:shd w:val="clear" w:fill="FFFF00"/>
        </w:rPr>
        <w:t>或者为原文和摘要分别打包？</w:t>
      </w:r>
    </w:p>
    <w:p w14:paraId="56BAC1FD">
      <w:pPr>
        <w:pStyle w:val="2"/>
        <w:keepNext w:val="0"/>
        <w:keepLines w:val="0"/>
        <w:pageBreakBefore w:val="0"/>
        <w:widowControl/>
        <w:kinsoku w:val="0"/>
        <w:wordWrap/>
        <w:overflowPunct/>
        <w:topLinePunct w:val="0"/>
        <w:autoSpaceDE w:val="0"/>
        <w:autoSpaceDN w:val="0"/>
        <w:bidi w:val="0"/>
        <w:adjustRightInd w:val="0"/>
        <w:snapToGrid w:val="0"/>
        <w:spacing w:before="17" w:line="560" w:lineRule="exact"/>
        <w:ind w:left="27" w:right="81" w:firstLine="645"/>
        <w:jc w:val="both"/>
        <w:textAlignment w:val="baseline"/>
        <w:rPr>
          <w:rFonts w:hint="eastAsia" w:ascii="仿宋" w:hAnsi="仿宋" w:eastAsia="仿宋" w:cs="仿宋"/>
        </w:rPr>
      </w:pPr>
      <w:r>
        <w:rPr>
          <w:rFonts w:hint="eastAsia" w:ascii="仿宋" w:hAnsi="仿宋" w:eastAsia="仿宋" w:cs="仿宋"/>
          <w:spacing w:val="8"/>
        </w:rPr>
        <w:t>不需要，直接将本批次待上传学生的全部材料放在同一</w:t>
      </w:r>
      <w:r>
        <w:rPr>
          <w:rFonts w:hint="eastAsia" w:ascii="仿宋" w:hAnsi="仿宋" w:eastAsia="仿宋" w:cs="仿宋"/>
          <w:spacing w:val="9"/>
        </w:rPr>
        <w:t>个压缩包中即可，但须将每位学生的电子版原文文件</w:t>
      </w:r>
      <w:r>
        <w:rPr>
          <w:rFonts w:hint="eastAsia" w:ascii="仿宋" w:hAnsi="仿宋" w:eastAsia="仿宋" w:cs="仿宋"/>
          <w:spacing w:val="8"/>
        </w:rPr>
        <w:t>命名正</w:t>
      </w:r>
      <w:r>
        <w:rPr>
          <w:rFonts w:hint="eastAsia" w:ascii="仿宋" w:hAnsi="仿宋" w:eastAsia="仿宋" w:cs="仿宋"/>
          <w:spacing w:val="9"/>
        </w:rPr>
        <w:t>确。</w:t>
      </w:r>
      <w:r>
        <w:rPr>
          <w:rFonts w:hint="eastAsia" w:ascii="仿宋" w:hAnsi="仿宋" w:eastAsia="仿宋" w:cs="仿宋"/>
          <w:spacing w:val="9"/>
          <w:shd w:val="clear" w:fill="FFFF00"/>
        </w:rPr>
        <w:t>否则若再给每个学生单独建一个小压缩包，</w:t>
      </w:r>
      <w:r>
        <w:rPr>
          <w:rFonts w:hint="eastAsia" w:ascii="仿宋" w:hAnsi="仿宋" w:eastAsia="仿宋" w:cs="仿宋"/>
          <w:spacing w:val="8"/>
          <w:shd w:val="clear" w:fill="FFFF00"/>
        </w:rPr>
        <w:t>反而会导致</w:t>
      </w:r>
      <w:r>
        <w:rPr>
          <w:rFonts w:hint="eastAsia" w:ascii="仿宋" w:hAnsi="仿宋" w:eastAsia="仿宋" w:cs="仿宋"/>
          <w:spacing w:val="11"/>
          <w:shd w:val="clear" w:fill="FFFF00"/>
        </w:rPr>
        <w:t>平台无法正确识别。</w:t>
      </w:r>
    </w:p>
    <w:p w14:paraId="0F038B0C">
      <w:pPr>
        <w:keepNext w:val="0"/>
        <w:keepLines w:val="0"/>
        <w:pageBreakBefore w:val="0"/>
        <w:widowControl/>
        <w:kinsoku w:val="0"/>
        <w:wordWrap/>
        <w:overflowPunct/>
        <w:topLinePunct w:val="0"/>
        <w:autoSpaceDE w:val="0"/>
        <w:autoSpaceDN w:val="0"/>
        <w:bidi w:val="0"/>
        <w:adjustRightInd w:val="0"/>
        <w:snapToGrid w:val="0"/>
        <w:spacing w:line="560" w:lineRule="exact"/>
        <w:ind w:firstLine="386"/>
        <w:textAlignment w:val="baseline"/>
        <w:rPr>
          <w:rFonts w:hint="eastAsia" w:ascii="仿宋" w:hAnsi="仿宋" w:eastAsia="仿宋" w:cs="仿宋"/>
        </w:rPr>
      </w:pPr>
      <w:r>
        <w:rPr>
          <w:rFonts w:hint="eastAsia" w:ascii="仿宋" w:hAnsi="仿宋" w:eastAsia="仿宋" w:cs="仿宋"/>
          <w:position w:val="-90"/>
        </w:rPr>
        <w:drawing>
          <wp:inline distT="0" distB="0" distL="0" distR="0">
            <wp:extent cx="4791075" cy="286321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1"/>
                    <a:stretch>
                      <a:fillRect/>
                    </a:stretch>
                  </pic:blipFill>
                  <pic:spPr>
                    <a:xfrm>
                      <a:off x="0" y="0"/>
                      <a:ext cx="4791455" cy="2863595"/>
                    </a:xfrm>
                    <a:prstGeom prst="rect">
                      <a:avLst/>
                    </a:prstGeom>
                  </pic:spPr>
                </pic:pic>
              </a:graphicData>
            </a:graphic>
          </wp:inline>
        </w:drawing>
      </w:r>
    </w:p>
    <w:p w14:paraId="1BEA6A01">
      <w:pPr>
        <w:pStyle w:val="2"/>
        <w:keepNext w:val="0"/>
        <w:keepLines w:val="0"/>
        <w:pageBreakBefore w:val="0"/>
        <w:widowControl/>
        <w:kinsoku w:val="0"/>
        <w:wordWrap/>
        <w:overflowPunct/>
        <w:topLinePunct w:val="0"/>
        <w:autoSpaceDE w:val="0"/>
        <w:autoSpaceDN w:val="0"/>
        <w:bidi w:val="0"/>
        <w:adjustRightInd w:val="0"/>
        <w:snapToGrid w:val="0"/>
        <w:spacing w:before="240" w:line="560" w:lineRule="exact"/>
        <w:ind w:left="3228"/>
        <w:textAlignment w:val="baseline"/>
        <w:rPr>
          <w:rFonts w:hint="eastAsia" w:ascii="仿宋" w:hAnsi="仿宋" w:eastAsia="仿宋" w:cs="仿宋"/>
        </w:rPr>
      </w:pPr>
      <w:r>
        <w:rPr>
          <w:rFonts w:hint="eastAsia" w:ascii="仿宋" w:hAnsi="仿宋" w:eastAsia="仿宋" w:cs="仿宋"/>
          <w:spacing w:val="6"/>
        </w:rPr>
        <w:t>正确上传方式</w:t>
      </w:r>
    </w:p>
    <w:p w14:paraId="432700CC">
      <w:pPr>
        <w:keepNext w:val="0"/>
        <w:keepLines w:val="0"/>
        <w:pageBreakBefore w:val="0"/>
        <w:widowControl/>
        <w:kinsoku w:val="0"/>
        <w:wordWrap/>
        <w:overflowPunct/>
        <w:topLinePunct w:val="0"/>
        <w:autoSpaceDE w:val="0"/>
        <w:autoSpaceDN w:val="0"/>
        <w:bidi w:val="0"/>
        <w:adjustRightInd w:val="0"/>
        <w:snapToGrid w:val="0"/>
        <w:spacing w:before="32" w:line="560" w:lineRule="exact"/>
        <w:ind w:firstLine="374"/>
        <w:textAlignment w:val="baseline"/>
        <w:rPr>
          <w:rFonts w:hint="eastAsia" w:ascii="仿宋" w:hAnsi="仿宋" w:eastAsia="仿宋" w:cs="仿宋"/>
        </w:rPr>
      </w:pPr>
      <w:r>
        <w:rPr>
          <w:rFonts w:hint="eastAsia" w:ascii="仿宋" w:hAnsi="仿宋" w:eastAsia="仿宋" w:cs="仿宋"/>
          <w:position w:val="-80"/>
        </w:rPr>
        <w:drawing>
          <wp:inline distT="0" distB="0" distL="0" distR="0">
            <wp:extent cx="4800600" cy="254444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2"/>
                    <a:stretch>
                      <a:fillRect/>
                    </a:stretch>
                  </pic:blipFill>
                  <pic:spPr>
                    <a:xfrm>
                      <a:off x="0" y="0"/>
                      <a:ext cx="4800600" cy="2545079"/>
                    </a:xfrm>
                    <a:prstGeom prst="rect">
                      <a:avLst/>
                    </a:prstGeom>
                  </pic:spPr>
                </pic:pic>
              </a:graphicData>
            </a:graphic>
          </wp:inline>
        </w:drawing>
      </w:r>
    </w:p>
    <w:p w14:paraId="16D43B4C">
      <w:pPr>
        <w:pStyle w:val="2"/>
        <w:keepNext w:val="0"/>
        <w:keepLines w:val="0"/>
        <w:pageBreakBefore w:val="0"/>
        <w:widowControl/>
        <w:kinsoku w:val="0"/>
        <w:wordWrap/>
        <w:overflowPunct/>
        <w:topLinePunct w:val="0"/>
        <w:autoSpaceDE w:val="0"/>
        <w:autoSpaceDN w:val="0"/>
        <w:bidi w:val="0"/>
        <w:adjustRightInd w:val="0"/>
        <w:snapToGrid w:val="0"/>
        <w:spacing w:before="177" w:line="560" w:lineRule="exact"/>
        <w:ind w:left="186"/>
        <w:textAlignment w:val="baseline"/>
        <w:rPr>
          <w:rFonts w:hint="eastAsia" w:ascii="仿宋" w:hAnsi="仿宋" w:eastAsia="仿宋" w:cs="仿宋"/>
        </w:rPr>
      </w:pPr>
      <w:r>
        <w:rPr>
          <w:rFonts w:hint="eastAsia" w:ascii="仿宋" w:hAnsi="仿宋" w:eastAsia="仿宋" w:cs="仿宋"/>
          <w:spacing w:val="9"/>
          <w:shd w:val="clear" w:fill="FFFF00"/>
        </w:rPr>
        <w:t>不要按黄色框和蓝色框所示再把文件压缩成三个小压缩包</w:t>
      </w:r>
    </w:p>
    <w:p w14:paraId="1751CEFD">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606E89D2">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43" w:right="16" w:hanging="19"/>
        <w:textAlignment w:val="baseline"/>
        <w:outlineLvl w:val="1"/>
        <w:rPr>
          <w:rFonts w:hint="eastAsia" w:ascii="仿宋" w:hAnsi="仿宋" w:eastAsia="仿宋" w:cs="仿宋"/>
        </w:rPr>
      </w:pPr>
      <w:r>
        <w:rPr>
          <w:rFonts w:hint="eastAsia" w:ascii="仿宋" w:hAnsi="仿宋" w:eastAsia="仿宋" w:cs="仿宋"/>
          <w:b/>
          <w:bCs/>
          <w:spacing w:val="10"/>
          <w:lang w:val="en-US" w:eastAsia="zh-CN"/>
        </w:rPr>
        <w:t>2.</w:t>
      </w:r>
      <w:r>
        <w:rPr>
          <w:rFonts w:hint="eastAsia" w:ascii="仿宋" w:hAnsi="仿宋" w:eastAsia="仿宋" w:cs="仿宋"/>
          <w:b/>
          <w:bCs/>
          <w:spacing w:val="10"/>
        </w:rPr>
        <w:t>12</w:t>
      </w:r>
      <w:r>
        <w:rPr>
          <w:rFonts w:hint="eastAsia" w:ascii="仿宋" w:hAnsi="仿宋" w:eastAsia="仿宋" w:cs="仿宋"/>
          <w:b/>
          <w:bCs/>
          <w:spacing w:val="29"/>
        </w:rPr>
        <w:t xml:space="preserve"> </w:t>
      </w:r>
      <w:r>
        <w:rPr>
          <w:rFonts w:hint="eastAsia" w:ascii="仿宋" w:hAnsi="仿宋" w:eastAsia="仿宋" w:cs="仿宋"/>
          <w:b/>
          <w:bCs/>
          <w:spacing w:val="10"/>
        </w:rPr>
        <w:t>在上传论文电子版原文</w:t>
      </w:r>
      <w:r>
        <w:rPr>
          <w:rFonts w:hint="eastAsia" w:ascii="仿宋" w:hAnsi="仿宋" w:eastAsia="仿宋" w:cs="仿宋"/>
          <w:spacing w:val="-58"/>
        </w:rPr>
        <w:t xml:space="preserve"> </w:t>
      </w:r>
      <w:r>
        <w:rPr>
          <w:rFonts w:hint="eastAsia" w:ascii="仿宋" w:hAnsi="仿宋" w:eastAsia="仿宋" w:cs="仿宋"/>
          <w:b/>
          <w:bCs/>
        </w:rPr>
        <w:t>PDF</w:t>
      </w:r>
      <w:r>
        <w:rPr>
          <w:rFonts w:hint="eastAsia" w:ascii="仿宋" w:hAnsi="仿宋" w:eastAsia="仿宋" w:cs="仿宋"/>
          <w:b/>
          <w:bCs/>
          <w:spacing w:val="37"/>
        </w:rPr>
        <w:t xml:space="preserve"> </w:t>
      </w:r>
      <w:r>
        <w:rPr>
          <w:rFonts w:hint="eastAsia" w:ascii="仿宋" w:hAnsi="仿宋" w:eastAsia="仿宋" w:cs="仿宋"/>
          <w:b/>
          <w:bCs/>
          <w:spacing w:val="10"/>
        </w:rPr>
        <w:t>文件以后如发现有误，该</w:t>
      </w:r>
      <w:r>
        <w:rPr>
          <w:rFonts w:hint="eastAsia" w:ascii="仿宋" w:hAnsi="仿宋" w:eastAsia="仿宋" w:cs="仿宋"/>
          <w:b/>
          <w:bCs/>
          <w:spacing w:val="3"/>
        </w:rPr>
        <w:t>怎么替换已上传的文件？</w:t>
      </w:r>
    </w:p>
    <w:p w14:paraId="6DD91066">
      <w:pPr>
        <w:pStyle w:val="2"/>
        <w:keepNext w:val="0"/>
        <w:keepLines w:val="0"/>
        <w:pageBreakBefore w:val="0"/>
        <w:widowControl/>
        <w:kinsoku w:val="0"/>
        <w:wordWrap/>
        <w:overflowPunct/>
        <w:topLinePunct w:val="0"/>
        <w:autoSpaceDE w:val="0"/>
        <w:autoSpaceDN w:val="0"/>
        <w:bidi w:val="0"/>
        <w:adjustRightInd w:val="0"/>
        <w:snapToGrid w:val="0"/>
        <w:spacing w:before="7" w:line="560" w:lineRule="exact"/>
        <w:ind w:left="26" w:right="13" w:firstLine="645"/>
        <w:jc w:val="both"/>
        <w:textAlignment w:val="baseline"/>
        <w:rPr>
          <w:rFonts w:hint="eastAsia" w:ascii="仿宋" w:hAnsi="仿宋" w:eastAsia="仿宋" w:cs="仿宋"/>
        </w:rPr>
      </w:pPr>
      <w:r>
        <w:rPr>
          <w:rFonts w:hint="eastAsia" w:ascii="仿宋" w:hAnsi="仿宋" w:eastAsia="仿宋" w:cs="仿宋"/>
          <w:spacing w:val="8"/>
        </w:rPr>
        <w:t>替换文件分为少量手动替换和大批量替换。如果只有少</w:t>
      </w:r>
      <w:r>
        <w:rPr>
          <w:rFonts w:hint="eastAsia" w:ascii="仿宋" w:hAnsi="仿宋" w:eastAsia="仿宋" w:cs="仿宋"/>
          <w:spacing w:val="3"/>
        </w:rPr>
        <w:t>量电子版原文</w:t>
      </w:r>
      <w:r>
        <w:rPr>
          <w:rFonts w:hint="eastAsia" w:ascii="仿宋" w:hAnsi="仿宋" w:eastAsia="仿宋" w:cs="仿宋"/>
          <w:spacing w:val="-54"/>
        </w:rPr>
        <w:t xml:space="preserve"> </w:t>
      </w:r>
      <w:r>
        <w:rPr>
          <w:rFonts w:hint="eastAsia" w:ascii="仿宋" w:hAnsi="仿宋" w:eastAsia="仿宋" w:cs="仿宋"/>
        </w:rPr>
        <w:t>PDF</w:t>
      </w:r>
      <w:r>
        <w:rPr>
          <w:rFonts w:hint="eastAsia" w:ascii="仿宋" w:hAnsi="仿宋" w:eastAsia="仿宋" w:cs="仿宋"/>
          <w:spacing w:val="31"/>
        </w:rPr>
        <w:t xml:space="preserve"> </w:t>
      </w:r>
      <w:r>
        <w:rPr>
          <w:rFonts w:hint="eastAsia" w:ascii="仿宋" w:hAnsi="仿宋" w:eastAsia="仿宋" w:cs="仿宋"/>
          <w:spacing w:val="3"/>
        </w:rPr>
        <w:t>文件需要替换，可以在【论文信息】页面</w:t>
      </w:r>
      <w:r>
        <w:rPr>
          <w:rFonts w:hint="eastAsia" w:ascii="仿宋" w:hAnsi="仿宋" w:eastAsia="仿宋" w:cs="仿宋"/>
          <w:spacing w:val="9"/>
        </w:rPr>
        <w:t>单独找到这些论文，点击操作列中【更多】进行逐一手</w:t>
      </w:r>
      <w:r>
        <w:rPr>
          <w:rFonts w:hint="eastAsia" w:ascii="仿宋" w:hAnsi="仿宋" w:eastAsia="仿宋" w:cs="仿宋"/>
          <w:spacing w:val="8"/>
        </w:rPr>
        <w:t>动替</w:t>
      </w:r>
      <w:r>
        <w:rPr>
          <w:rFonts w:hint="eastAsia" w:ascii="仿宋" w:hAnsi="仿宋" w:eastAsia="仿宋" w:cs="仿宋"/>
          <w:spacing w:val="9"/>
        </w:rPr>
        <w:t>换；如需大量替换，可以将所有</w:t>
      </w:r>
      <w:r>
        <w:rPr>
          <w:rFonts w:hint="eastAsia" w:ascii="仿宋" w:hAnsi="仿宋" w:eastAsia="仿宋" w:cs="仿宋"/>
          <w:spacing w:val="9"/>
          <w:shd w:val="clear" w:fill="FFFF00"/>
        </w:rPr>
        <w:t>需要替换的</w:t>
      </w:r>
      <w:r>
        <w:rPr>
          <w:rFonts w:hint="eastAsia" w:ascii="仿宋" w:hAnsi="仿宋" w:eastAsia="仿宋" w:cs="仿宋"/>
          <w:spacing w:val="9"/>
        </w:rPr>
        <w:t>学生的</w:t>
      </w:r>
      <w:r>
        <w:rPr>
          <w:rFonts w:hint="eastAsia" w:ascii="仿宋" w:hAnsi="仿宋" w:eastAsia="仿宋" w:cs="仿宋"/>
          <w:spacing w:val="8"/>
        </w:rPr>
        <w:t>全部文件</w:t>
      </w:r>
      <w:r>
        <w:rPr>
          <w:rFonts w:hint="eastAsia" w:ascii="仿宋" w:hAnsi="仿宋" w:eastAsia="仿宋" w:cs="仿宋"/>
          <w:spacing w:val="16"/>
        </w:rPr>
        <w:t>电子版重新生成</w:t>
      </w:r>
      <w:r>
        <w:rPr>
          <w:rFonts w:hint="eastAsia" w:ascii="仿宋" w:hAnsi="仿宋" w:eastAsia="仿宋" w:cs="仿宋"/>
        </w:rPr>
        <w:t>zip</w:t>
      </w:r>
      <w:r>
        <w:rPr>
          <w:rFonts w:hint="eastAsia" w:ascii="仿宋" w:hAnsi="仿宋" w:eastAsia="仿宋" w:cs="仿宋"/>
          <w:spacing w:val="16"/>
        </w:rPr>
        <w:t xml:space="preserve"> 压缩包后再次上传，平台</w:t>
      </w:r>
      <w:r>
        <w:rPr>
          <w:rFonts w:hint="eastAsia" w:ascii="仿宋" w:hAnsi="仿宋" w:eastAsia="仿宋" w:cs="仿宋"/>
          <w:spacing w:val="15"/>
        </w:rPr>
        <w:t>会自动替换之</w:t>
      </w:r>
      <w:r>
        <w:rPr>
          <w:rFonts w:hint="eastAsia" w:ascii="仿宋" w:hAnsi="仿宋" w:eastAsia="仿宋" w:cs="仿宋"/>
          <w:spacing w:val="7"/>
        </w:rPr>
        <w:t>前已接收过的电子版文件。</w:t>
      </w:r>
    </w:p>
    <w:p w14:paraId="1D666AD9">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230922BD">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40"/>
        <w:textAlignment w:val="baseline"/>
        <w:outlineLvl w:val="0"/>
        <w:rPr>
          <w:rFonts w:hint="eastAsia" w:ascii="仿宋" w:hAnsi="仿宋" w:eastAsia="仿宋" w:cs="仿宋"/>
        </w:rPr>
      </w:pPr>
      <w:r>
        <w:rPr>
          <w:rFonts w:hint="eastAsia" w:ascii="仿宋" w:hAnsi="仿宋" w:eastAsia="仿宋" w:cs="仿宋"/>
          <w:b/>
          <w:bCs/>
          <w:spacing w:val="5"/>
          <w:lang w:val="en-US" w:eastAsia="zh-CN"/>
        </w:rPr>
        <w:t>三</w:t>
      </w:r>
      <w:r>
        <w:rPr>
          <w:rFonts w:hint="eastAsia" w:ascii="仿宋" w:hAnsi="仿宋" w:eastAsia="仿宋" w:cs="仿宋"/>
          <w:b/>
          <w:bCs/>
          <w:spacing w:val="5"/>
        </w:rPr>
        <w:t>、原文核对及确认函上传</w:t>
      </w:r>
    </w:p>
    <w:p w14:paraId="637D7639">
      <w:pPr>
        <w:pStyle w:val="2"/>
        <w:keepNext w:val="0"/>
        <w:keepLines w:val="0"/>
        <w:pageBreakBefore w:val="0"/>
        <w:widowControl/>
        <w:kinsoku w:val="0"/>
        <w:wordWrap/>
        <w:overflowPunct/>
        <w:topLinePunct w:val="0"/>
        <w:autoSpaceDE w:val="0"/>
        <w:autoSpaceDN w:val="0"/>
        <w:bidi w:val="0"/>
        <w:adjustRightInd w:val="0"/>
        <w:snapToGrid w:val="0"/>
        <w:spacing w:before="256" w:line="560" w:lineRule="exact"/>
        <w:ind w:left="25"/>
        <w:textAlignment w:val="baseline"/>
        <w:outlineLvl w:val="1"/>
        <w:rPr>
          <w:rFonts w:hint="eastAsia" w:ascii="仿宋" w:hAnsi="仿宋" w:eastAsia="仿宋" w:cs="仿宋"/>
        </w:rPr>
      </w:pPr>
      <w:r>
        <w:rPr>
          <w:rFonts w:hint="eastAsia" w:ascii="仿宋" w:hAnsi="仿宋" w:eastAsia="仿宋" w:cs="仿宋"/>
          <w:b/>
          <w:bCs/>
          <w:spacing w:val="5"/>
          <w:lang w:val="en-US" w:eastAsia="zh-CN"/>
        </w:rPr>
        <w:t>3</w:t>
      </w:r>
      <w:r>
        <w:rPr>
          <w:rFonts w:hint="eastAsia" w:ascii="仿宋" w:hAnsi="仿宋" w:eastAsia="仿宋" w:cs="仿宋"/>
          <w:b/>
          <w:bCs/>
          <w:spacing w:val="5"/>
        </w:rPr>
        <w:t>.1 今年的核对环节和去年有什么区别？</w:t>
      </w:r>
    </w:p>
    <w:p w14:paraId="6B2767B2">
      <w:pPr>
        <w:pStyle w:val="2"/>
        <w:keepNext w:val="0"/>
        <w:keepLines w:val="0"/>
        <w:pageBreakBefore w:val="0"/>
        <w:widowControl/>
        <w:kinsoku w:val="0"/>
        <w:wordWrap/>
        <w:overflowPunct/>
        <w:topLinePunct w:val="0"/>
        <w:autoSpaceDE w:val="0"/>
        <w:autoSpaceDN w:val="0"/>
        <w:bidi w:val="0"/>
        <w:adjustRightInd w:val="0"/>
        <w:snapToGrid w:val="0"/>
        <w:spacing w:before="257" w:line="560" w:lineRule="exact"/>
        <w:ind w:left="30" w:right="16" w:firstLine="646"/>
        <w:jc w:val="both"/>
        <w:textAlignment w:val="baseline"/>
        <w:rPr>
          <w:rFonts w:hint="eastAsia" w:ascii="仿宋" w:hAnsi="仿宋" w:eastAsia="仿宋" w:cs="仿宋"/>
        </w:rPr>
      </w:pPr>
      <w:r>
        <w:rPr>
          <w:rFonts w:hint="eastAsia" w:ascii="仿宋" w:hAnsi="仿宋" w:eastAsia="仿宋" w:cs="仿宋"/>
          <w:spacing w:val="8"/>
        </w:rPr>
        <w:t>为了最大限度减轻单位原文信息一一核对环节压力，管</w:t>
      </w:r>
      <w:r>
        <w:rPr>
          <w:rFonts w:hint="eastAsia" w:ascii="仿宋" w:hAnsi="仿宋" w:eastAsia="仿宋" w:cs="仿宋"/>
          <w:spacing w:val="13"/>
        </w:rPr>
        <w:t>理平台今年将引入</w:t>
      </w:r>
      <w:r>
        <w:rPr>
          <w:rFonts w:hint="eastAsia" w:ascii="仿宋" w:hAnsi="仿宋" w:eastAsia="仿宋" w:cs="仿宋"/>
          <w:spacing w:val="-56"/>
        </w:rPr>
        <w:t xml:space="preserve"> </w:t>
      </w:r>
      <w:r>
        <w:rPr>
          <w:rFonts w:hint="eastAsia" w:ascii="仿宋" w:hAnsi="仿宋" w:eastAsia="仿宋" w:cs="仿宋"/>
        </w:rPr>
        <w:t>AI</w:t>
      </w:r>
      <w:r>
        <w:rPr>
          <w:rFonts w:hint="eastAsia" w:ascii="仿宋" w:hAnsi="仿宋" w:eastAsia="仿宋" w:cs="仿宋"/>
          <w:spacing w:val="30"/>
          <w:w w:val="101"/>
        </w:rPr>
        <w:t xml:space="preserve"> </w:t>
      </w:r>
      <w:r>
        <w:rPr>
          <w:rFonts w:hint="eastAsia" w:ascii="仿宋" w:hAnsi="仿宋" w:eastAsia="仿宋" w:cs="仿宋"/>
          <w:spacing w:val="13"/>
        </w:rPr>
        <w:t>辅助人工方式，对单位上传的电子版</w:t>
      </w:r>
      <w:r>
        <w:rPr>
          <w:rFonts w:hint="eastAsia" w:ascii="仿宋" w:hAnsi="仿宋" w:eastAsia="仿宋" w:cs="仿宋"/>
          <w:spacing w:val="3"/>
        </w:rPr>
        <w:t>原文</w:t>
      </w:r>
      <w:r>
        <w:rPr>
          <w:rFonts w:hint="eastAsia" w:ascii="仿宋" w:hAnsi="仿宋" w:eastAsia="仿宋" w:cs="仿宋"/>
          <w:spacing w:val="-58"/>
        </w:rPr>
        <w:t xml:space="preserve"> </w:t>
      </w:r>
      <w:r>
        <w:rPr>
          <w:rFonts w:hint="eastAsia" w:ascii="仿宋" w:hAnsi="仿宋" w:eastAsia="仿宋" w:cs="仿宋"/>
        </w:rPr>
        <w:t>PDF</w:t>
      </w:r>
      <w:r>
        <w:rPr>
          <w:rFonts w:hint="eastAsia" w:ascii="仿宋" w:hAnsi="仿宋" w:eastAsia="仿宋" w:cs="仿宋"/>
          <w:spacing w:val="31"/>
        </w:rPr>
        <w:t xml:space="preserve"> </w:t>
      </w:r>
      <w:r>
        <w:rPr>
          <w:rFonts w:hint="eastAsia" w:ascii="仿宋" w:hAnsi="仿宋" w:eastAsia="仿宋" w:cs="仿宋"/>
          <w:spacing w:val="3"/>
        </w:rPr>
        <w:t>文件，以及电子版原文封面上记载的信息与论文信</w:t>
      </w:r>
    </w:p>
    <w:p w14:paraId="7A0AC4DB">
      <w:pPr>
        <w:pStyle w:val="2"/>
        <w:keepNext w:val="0"/>
        <w:keepLines w:val="0"/>
        <w:pageBreakBefore w:val="0"/>
        <w:widowControl/>
        <w:kinsoku w:val="0"/>
        <w:wordWrap/>
        <w:overflowPunct/>
        <w:topLinePunct w:val="0"/>
        <w:autoSpaceDE w:val="0"/>
        <w:autoSpaceDN w:val="0"/>
        <w:bidi w:val="0"/>
        <w:adjustRightInd w:val="0"/>
        <w:snapToGrid w:val="0"/>
        <w:spacing w:before="162" w:line="560" w:lineRule="exact"/>
        <w:ind w:left="48"/>
        <w:textAlignment w:val="baseline"/>
        <w:rPr>
          <w:rFonts w:hint="eastAsia" w:ascii="仿宋" w:hAnsi="仿宋" w:eastAsia="仿宋" w:cs="仿宋"/>
        </w:rPr>
      </w:pPr>
      <w:r>
        <w:rPr>
          <w:rFonts w:hint="eastAsia" w:ascii="仿宋" w:hAnsi="仿宋" w:eastAsia="仿宋" w:cs="仿宋"/>
          <w:spacing w:val="8"/>
        </w:rPr>
        <w:t>息汇总表中报送的学位授予信息数据进行一致性校验。</w:t>
      </w:r>
    </w:p>
    <w:p w14:paraId="6159D244">
      <w:pPr>
        <w:pStyle w:val="2"/>
        <w:keepNext w:val="0"/>
        <w:keepLines w:val="0"/>
        <w:pageBreakBefore w:val="0"/>
        <w:widowControl/>
        <w:kinsoku w:val="0"/>
        <w:wordWrap/>
        <w:overflowPunct/>
        <w:topLinePunct w:val="0"/>
        <w:autoSpaceDE w:val="0"/>
        <w:autoSpaceDN w:val="0"/>
        <w:bidi w:val="0"/>
        <w:adjustRightInd w:val="0"/>
        <w:snapToGrid w:val="0"/>
        <w:spacing w:before="258" w:line="560" w:lineRule="exact"/>
        <w:ind w:left="17" w:right="146" w:firstLine="642"/>
        <w:jc w:val="both"/>
        <w:textAlignment w:val="baseline"/>
        <w:rPr>
          <w:rFonts w:hint="eastAsia" w:ascii="仿宋" w:hAnsi="仿宋" w:eastAsia="仿宋" w:cs="仿宋"/>
        </w:rPr>
      </w:pPr>
      <w:r>
        <w:rPr>
          <w:rFonts w:hint="eastAsia" w:ascii="仿宋" w:hAnsi="仿宋" w:eastAsia="仿宋" w:cs="仿宋"/>
        </w:rPr>
        <w:t>PDF</w:t>
      </w:r>
      <w:r>
        <w:rPr>
          <w:rFonts w:hint="eastAsia" w:ascii="仿宋" w:hAnsi="仿宋" w:eastAsia="仿宋" w:cs="仿宋"/>
          <w:spacing w:val="36"/>
        </w:rPr>
        <w:t xml:space="preserve"> </w:t>
      </w:r>
      <w:r>
        <w:rPr>
          <w:rFonts w:hint="eastAsia" w:ascii="仿宋" w:hAnsi="仿宋" w:eastAsia="仿宋" w:cs="仿宋"/>
          <w:spacing w:val="7"/>
        </w:rPr>
        <w:t>文件校验项目包括文件是否为空、是否可以正常打</w:t>
      </w:r>
      <w:r>
        <w:rPr>
          <w:rFonts w:hint="eastAsia" w:ascii="仿宋" w:hAnsi="仿宋" w:eastAsia="仿宋" w:cs="仿宋"/>
          <w:spacing w:val="9"/>
        </w:rPr>
        <w:t>开、是否包含查看或编辑权限密码、页数是否过少等。学位授予信息数据一致性校验项目包括论文题目、作者姓名、导</w:t>
      </w:r>
      <w:r>
        <w:rPr>
          <w:rFonts w:hint="eastAsia" w:ascii="仿宋" w:hAnsi="仿宋" w:eastAsia="仿宋" w:cs="仿宋"/>
          <w:spacing w:val="5"/>
        </w:rPr>
        <w:t>师姓名及数量、论文类型（论文/实践成果）、博硕层次、学</w:t>
      </w:r>
      <w:r>
        <w:rPr>
          <w:rFonts w:hint="eastAsia" w:ascii="仿宋" w:hAnsi="仿宋" w:eastAsia="仿宋" w:cs="仿宋"/>
          <w:spacing w:val="-2"/>
        </w:rPr>
        <w:t>位类型（学术学位/专业学位）、一级学科（专业学位</w:t>
      </w:r>
      <w:r>
        <w:rPr>
          <w:rFonts w:hint="eastAsia" w:ascii="仿宋" w:hAnsi="仿宋" w:eastAsia="仿宋" w:cs="仿宋"/>
          <w:spacing w:val="-3"/>
        </w:rPr>
        <w:t>类别）、</w:t>
      </w:r>
      <w:r>
        <w:rPr>
          <w:rFonts w:hint="eastAsia" w:ascii="仿宋" w:hAnsi="仿宋" w:eastAsia="仿宋" w:cs="仿宋"/>
          <w:spacing w:val="7"/>
        </w:rPr>
        <w:t>研究方向等。</w:t>
      </w:r>
    </w:p>
    <w:p w14:paraId="490DF1EF">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16" w:right="244" w:firstLine="657"/>
        <w:jc w:val="both"/>
        <w:textAlignment w:val="baseline"/>
        <w:rPr>
          <w:rFonts w:hint="eastAsia" w:ascii="仿宋" w:hAnsi="仿宋" w:eastAsia="仿宋" w:cs="仿宋"/>
        </w:rPr>
      </w:pPr>
      <w:r>
        <w:rPr>
          <w:rFonts w:hint="eastAsia" w:ascii="仿宋" w:hAnsi="仿宋" w:eastAsia="仿宋" w:cs="仿宋"/>
          <w:spacing w:val="14"/>
          <w:shd w:val="clear" w:fill="FFFF00"/>
        </w:rPr>
        <w:t>对于经</w:t>
      </w:r>
      <w:r>
        <w:rPr>
          <w:rFonts w:hint="eastAsia" w:ascii="仿宋" w:hAnsi="仿宋" w:eastAsia="仿宋" w:cs="仿宋"/>
          <w:spacing w:val="-59"/>
          <w:shd w:val="clear" w:fill="FFFF00"/>
        </w:rPr>
        <w:t xml:space="preserve"> </w:t>
      </w:r>
      <w:r>
        <w:rPr>
          <w:rFonts w:hint="eastAsia" w:ascii="仿宋" w:hAnsi="仿宋" w:eastAsia="仿宋" w:cs="仿宋"/>
          <w:shd w:val="clear" w:fill="FFFF00"/>
        </w:rPr>
        <w:t>AI</w:t>
      </w:r>
      <w:r>
        <w:rPr>
          <w:rFonts w:hint="eastAsia" w:ascii="仿宋" w:hAnsi="仿宋" w:eastAsia="仿宋" w:cs="仿宋"/>
          <w:spacing w:val="14"/>
          <w:shd w:val="clear" w:fill="FFFF00"/>
        </w:rPr>
        <w:t xml:space="preserve"> 核查后未发现问题的论文，单位可一键完成</w:t>
      </w:r>
      <w:r>
        <w:rPr>
          <w:rFonts w:hint="eastAsia" w:ascii="仿宋" w:hAnsi="仿宋" w:eastAsia="仿宋" w:cs="仿宋"/>
          <w:spacing w:val="9"/>
          <w:shd w:val="clear" w:fill="FFFF00"/>
        </w:rPr>
        <w:t>论文数据核对工作。</w:t>
      </w:r>
      <w:r>
        <w:rPr>
          <w:rFonts w:hint="eastAsia" w:ascii="仿宋" w:hAnsi="仿宋" w:eastAsia="仿宋" w:cs="仿宋"/>
          <w:spacing w:val="9"/>
        </w:rPr>
        <w:t>对于经核查发现可能存在有不一致问题</w:t>
      </w:r>
      <w:r>
        <w:rPr>
          <w:rFonts w:hint="eastAsia" w:ascii="仿宋" w:hAnsi="仿宋" w:eastAsia="仿宋" w:cs="仿宋"/>
          <w:spacing w:val="22"/>
        </w:rPr>
        <w:t>的论文，单位须经人工再核验校对或修改后重新上传再经</w:t>
      </w:r>
      <w:r>
        <w:rPr>
          <w:rFonts w:hint="eastAsia" w:ascii="仿宋" w:hAnsi="仿宋" w:eastAsia="仿宋" w:cs="仿宋"/>
        </w:rPr>
        <w:t>AI</w:t>
      </w:r>
      <w:r>
        <w:rPr>
          <w:rFonts w:hint="eastAsia" w:ascii="仿宋" w:hAnsi="仿宋" w:eastAsia="仿宋" w:cs="仿宋"/>
          <w:spacing w:val="24"/>
        </w:rPr>
        <w:t xml:space="preserve"> </w:t>
      </w:r>
      <w:r>
        <w:rPr>
          <w:rFonts w:hint="eastAsia" w:ascii="仿宋" w:hAnsi="仿宋" w:eastAsia="仿宋" w:cs="仿宋"/>
          <w:spacing w:val="9"/>
        </w:rPr>
        <w:t>辅助校验，直至完成一致性校验后才能正式</w:t>
      </w:r>
      <w:r>
        <w:rPr>
          <w:rFonts w:hint="eastAsia" w:ascii="仿宋" w:hAnsi="仿宋" w:eastAsia="仿宋" w:cs="仿宋"/>
          <w:spacing w:val="8"/>
        </w:rPr>
        <w:t>提交。</w:t>
      </w:r>
    </w:p>
    <w:p w14:paraId="6D303AA5">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35DC085A">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35" w:hanging="10"/>
        <w:textAlignment w:val="baseline"/>
        <w:outlineLvl w:val="1"/>
        <w:rPr>
          <w:rFonts w:hint="eastAsia" w:ascii="仿宋" w:hAnsi="仿宋" w:eastAsia="仿宋" w:cs="仿宋"/>
        </w:rPr>
      </w:pPr>
      <w:r>
        <w:rPr>
          <w:rFonts w:hint="eastAsia" w:ascii="仿宋" w:hAnsi="仿宋" w:eastAsia="仿宋" w:cs="仿宋"/>
          <w:b/>
          <w:bCs/>
          <w:spacing w:val="4"/>
          <w:lang w:val="en-US" w:eastAsia="zh-CN"/>
        </w:rPr>
        <w:t>3.</w:t>
      </w:r>
      <w:r>
        <w:rPr>
          <w:rFonts w:hint="eastAsia" w:ascii="仿宋" w:hAnsi="仿宋" w:eastAsia="仿宋" w:cs="仿宋"/>
          <w:b/>
          <w:bCs/>
          <w:spacing w:val="4"/>
        </w:rPr>
        <w:t>2 如果经</w:t>
      </w:r>
      <w:r>
        <w:rPr>
          <w:rFonts w:hint="eastAsia" w:ascii="仿宋" w:hAnsi="仿宋" w:eastAsia="仿宋" w:cs="仿宋"/>
          <w:b/>
          <w:bCs/>
        </w:rPr>
        <w:t>AI</w:t>
      </w:r>
      <w:r>
        <w:rPr>
          <w:rFonts w:hint="eastAsia" w:ascii="仿宋" w:hAnsi="仿宋" w:eastAsia="仿宋" w:cs="仿宋"/>
          <w:b/>
          <w:bCs/>
          <w:spacing w:val="4"/>
        </w:rPr>
        <w:t xml:space="preserve"> 校验后发现论文信息汇总表中有字段填写错误，</w:t>
      </w:r>
      <w:r>
        <w:rPr>
          <w:rFonts w:hint="eastAsia" w:ascii="仿宋" w:hAnsi="仿宋" w:eastAsia="仿宋" w:cs="仿宋"/>
          <w:b/>
          <w:bCs/>
          <w:spacing w:val="1"/>
        </w:rPr>
        <w:t>如何修改？</w:t>
      </w:r>
    </w:p>
    <w:p w14:paraId="4A8E7130">
      <w:pPr>
        <w:pStyle w:val="2"/>
        <w:keepNext w:val="0"/>
        <w:keepLines w:val="0"/>
        <w:pageBreakBefore w:val="0"/>
        <w:widowControl/>
        <w:kinsoku w:val="0"/>
        <w:wordWrap/>
        <w:overflowPunct/>
        <w:topLinePunct w:val="0"/>
        <w:autoSpaceDE w:val="0"/>
        <w:autoSpaceDN w:val="0"/>
        <w:bidi w:val="0"/>
        <w:adjustRightInd w:val="0"/>
        <w:snapToGrid w:val="0"/>
        <w:spacing w:before="7" w:line="560" w:lineRule="exact"/>
        <w:ind w:left="36" w:right="242" w:firstLine="636"/>
        <w:jc w:val="both"/>
        <w:textAlignment w:val="baseline"/>
        <w:rPr>
          <w:rFonts w:hint="eastAsia" w:ascii="仿宋" w:hAnsi="仿宋" w:eastAsia="仿宋" w:cs="仿宋"/>
        </w:rPr>
      </w:pPr>
      <w:r>
        <w:rPr>
          <w:rFonts w:hint="eastAsia" w:ascii="仿宋" w:hAnsi="仿宋" w:eastAsia="仿宋" w:cs="仿宋"/>
          <w:spacing w:val="22"/>
        </w:rPr>
        <w:t>平台的论文信息核查页面提供了对校验发现问题的字</w:t>
      </w:r>
      <w:r>
        <w:rPr>
          <w:rFonts w:hint="eastAsia" w:ascii="仿宋" w:hAnsi="仿宋" w:eastAsia="仿宋" w:cs="仿宋"/>
          <w:spacing w:val="-4"/>
        </w:rPr>
        <w:t>段进行修改的功能，其中作者姓名、博硕层次及学位类型（论</w:t>
      </w:r>
      <w:r>
        <w:rPr>
          <w:rFonts w:hint="eastAsia" w:ascii="仿宋" w:hAnsi="仿宋" w:eastAsia="仿宋" w:cs="仿宋"/>
          <w:spacing w:val="8"/>
        </w:rPr>
        <w:t>文信息汇总表中【学位类别名称】字段）、一级学科（专业</w:t>
      </w:r>
      <w:r>
        <w:rPr>
          <w:rFonts w:hint="eastAsia" w:ascii="仿宋" w:hAnsi="仿宋" w:eastAsia="仿宋" w:cs="仿宋"/>
          <w:spacing w:val="12"/>
        </w:rPr>
        <w:t>类别）须上传本单位盖章的修改申请文件（详见</w:t>
      </w:r>
      <w:r>
        <w:rPr>
          <w:rFonts w:hint="eastAsia" w:ascii="仿宋" w:hAnsi="仿宋" w:eastAsia="仿宋" w:cs="仿宋"/>
          <w:spacing w:val="-63"/>
        </w:rPr>
        <w:t xml:space="preserve"> </w:t>
      </w:r>
      <w:r>
        <w:rPr>
          <w:rFonts w:hint="eastAsia" w:ascii="仿宋" w:hAnsi="仿宋" w:eastAsia="仿宋" w:cs="仿宋"/>
          <w:spacing w:val="12"/>
        </w:rPr>
        <w:t>4.5</w:t>
      </w:r>
      <w:r>
        <w:rPr>
          <w:rFonts w:hint="eastAsia" w:ascii="仿宋" w:hAnsi="仿宋" w:eastAsia="仿宋" w:cs="仿宋"/>
          <w:spacing w:val="30"/>
        </w:rPr>
        <w:t>），</w:t>
      </w:r>
      <w:r>
        <w:rPr>
          <w:rFonts w:hint="eastAsia" w:ascii="仿宋" w:hAnsi="仿宋" w:eastAsia="仿宋" w:cs="仿宋"/>
          <w:spacing w:val="12"/>
        </w:rPr>
        <w:t>经</w:t>
      </w:r>
      <w:r>
        <w:rPr>
          <w:rFonts w:hint="eastAsia" w:ascii="仿宋" w:hAnsi="仿宋" w:eastAsia="仿宋" w:cs="仿宋"/>
          <w:spacing w:val="8"/>
        </w:rPr>
        <w:t>学位中心负责老师审核后方可修改，其余字段单位在页面上</w:t>
      </w:r>
      <w:r>
        <w:rPr>
          <w:rFonts w:hint="eastAsia" w:ascii="仿宋" w:hAnsi="仿宋" w:eastAsia="仿宋" w:cs="仿宋"/>
          <w:spacing w:val="6"/>
        </w:rPr>
        <w:t>可以直接完成修改。</w:t>
      </w:r>
    </w:p>
    <w:p w14:paraId="5A25F903">
      <w:pPr>
        <w:pStyle w:val="2"/>
        <w:keepNext w:val="0"/>
        <w:keepLines w:val="0"/>
        <w:pageBreakBefore w:val="0"/>
        <w:widowControl/>
        <w:kinsoku w:val="0"/>
        <w:wordWrap/>
        <w:overflowPunct/>
        <w:topLinePunct w:val="0"/>
        <w:autoSpaceDE w:val="0"/>
        <w:autoSpaceDN w:val="0"/>
        <w:bidi w:val="0"/>
        <w:adjustRightInd w:val="0"/>
        <w:snapToGrid w:val="0"/>
        <w:spacing w:before="164" w:line="560" w:lineRule="exact"/>
        <w:ind w:left="29" w:right="86" w:hanging="4"/>
        <w:textAlignment w:val="baseline"/>
        <w:outlineLvl w:val="1"/>
        <w:rPr>
          <w:rFonts w:hint="eastAsia" w:ascii="仿宋" w:hAnsi="仿宋" w:eastAsia="仿宋" w:cs="仿宋"/>
        </w:rPr>
      </w:pPr>
      <w:r>
        <w:rPr>
          <w:rFonts w:hint="eastAsia" w:ascii="仿宋" w:hAnsi="仿宋" w:eastAsia="仿宋" w:cs="仿宋"/>
          <w:b/>
          <w:bCs/>
          <w:spacing w:val="8"/>
          <w:lang w:val="en-US" w:eastAsia="zh-CN"/>
        </w:rPr>
        <w:t>3</w:t>
      </w:r>
      <w:r>
        <w:rPr>
          <w:rFonts w:hint="eastAsia" w:ascii="仿宋" w:hAnsi="仿宋" w:eastAsia="仿宋" w:cs="仿宋"/>
          <w:b/>
          <w:bCs/>
          <w:spacing w:val="8"/>
        </w:rPr>
        <w:t>.3</w:t>
      </w:r>
      <w:r>
        <w:rPr>
          <w:rFonts w:hint="eastAsia" w:ascii="仿宋" w:hAnsi="仿宋" w:eastAsia="仿宋" w:cs="仿宋"/>
          <w:b/>
          <w:bCs/>
          <w:spacing w:val="31"/>
        </w:rPr>
        <w:t xml:space="preserve"> </w:t>
      </w:r>
      <w:r>
        <w:rPr>
          <w:rFonts w:hint="eastAsia" w:ascii="仿宋" w:hAnsi="仿宋" w:eastAsia="仿宋" w:cs="仿宋"/>
          <w:b/>
          <w:bCs/>
          <w:spacing w:val="8"/>
        </w:rPr>
        <w:t>如果经</w:t>
      </w:r>
      <w:r>
        <w:rPr>
          <w:rFonts w:hint="eastAsia" w:ascii="仿宋" w:hAnsi="仿宋" w:eastAsia="仿宋" w:cs="仿宋"/>
          <w:spacing w:val="-68"/>
        </w:rPr>
        <w:t xml:space="preserve"> </w:t>
      </w:r>
      <w:r>
        <w:rPr>
          <w:rFonts w:hint="eastAsia" w:ascii="仿宋" w:hAnsi="仿宋" w:eastAsia="仿宋" w:cs="仿宋"/>
          <w:b/>
          <w:bCs/>
        </w:rPr>
        <w:t>AI</w:t>
      </w:r>
      <w:r>
        <w:rPr>
          <w:rFonts w:hint="eastAsia" w:ascii="仿宋" w:hAnsi="仿宋" w:eastAsia="仿宋" w:cs="仿宋"/>
          <w:b/>
          <w:bCs/>
          <w:spacing w:val="24"/>
          <w:w w:val="101"/>
        </w:rPr>
        <w:t xml:space="preserve"> </w:t>
      </w:r>
      <w:r>
        <w:rPr>
          <w:rFonts w:hint="eastAsia" w:ascii="仿宋" w:hAnsi="仿宋" w:eastAsia="仿宋" w:cs="仿宋"/>
          <w:b/>
          <w:bCs/>
          <w:spacing w:val="8"/>
        </w:rPr>
        <w:t>校验后发现上传的电子版原文</w:t>
      </w:r>
      <w:r>
        <w:rPr>
          <w:rFonts w:hint="eastAsia" w:ascii="仿宋" w:hAnsi="仿宋" w:eastAsia="仿宋" w:cs="仿宋"/>
          <w:spacing w:val="-61"/>
        </w:rPr>
        <w:t xml:space="preserve"> </w:t>
      </w:r>
      <w:r>
        <w:rPr>
          <w:rFonts w:hint="eastAsia" w:ascii="仿宋" w:hAnsi="仿宋" w:eastAsia="仿宋" w:cs="仿宋"/>
          <w:b/>
          <w:bCs/>
        </w:rPr>
        <w:t>PDF</w:t>
      </w:r>
      <w:r>
        <w:rPr>
          <w:rFonts w:hint="eastAsia" w:ascii="仿宋" w:hAnsi="仿宋" w:eastAsia="仿宋" w:cs="仿宋"/>
          <w:b/>
          <w:bCs/>
          <w:spacing w:val="35"/>
        </w:rPr>
        <w:t xml:space="preserve"> </w:t>
      </w:r>
      <w:r>
        <w:rPr>
          <w:rFonts w:hint="eastAsia" w:ascii="仿宋" w:hAnsi="仿宋" w:eastAsia="仿宋" w:cs="仿宋"/>
          <w:b/>
          <w:bCs/>
          <w:spacing w:val="8"/>
        </w:rPr>
        <w:t>文件有问</w:t>
      </w:r>
      <w:r>
        <w:rPr>
          <w:rFonts w:hint="eastAsia" w:ascii="仿宋" w:hAnsi="仿宋" w:eastAsia="仿宋" w:cs="仿宋"/>
          <w:b/>
          <w:bCs/>
          <w:spacing w:val="3"/>
        </w:rPr>
        <w:t>题，如何替换？</w:t>
      </w:r>
    </w:p>
    <w:p w14:paraId="76694848">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26" w:right="83" w:firstLine="645"/>
        <w:jc w:val="both"/>
        <w:textAlignment w:val="baseline"/>
        <w:rPr>
          <w:rFonts w:hint="eastAsia" w:ascii="仿宋" w:hAnsi="仿宋" w:eastAsia="仿宋" w:cs="仿宋"/>
        </w:rPr>
      </w:pPr>
      <w:r>
        <w:rPr>
          <w:rFonts w:hint="eastAsia" w:ascii="仿宋" w:hAnsi="仿宋" w:eastAsia="仿宋" w:cs="仿宋"/>
          <w:spacing w:val="8"/>
        </w:rPr>
        <w:t>平台论文信息核查页面设置有【替换文件】按钮，单位</w:t>
      </w:r>
      <w:r>
        <w:rPr>
          <w:rFonts w:hint="eastAsia" w:ascii="仿宋" w:hAnsi="仿宋" w:eastAsia="仿宋" w:cs="仿宋"/>
          <w:spacing w:val="9"/>
        </w:rPr>
        <w:t>可以在每篇论文的核对页面上对该篇论文进行手动</w:t>
      </w:r>
      <w:r>
        <w:rPr>
          <w:rFonts w:hint="eastAsia" w:ascii="仿宋" w:hAnsi="仿宋" w:eastAsia="仿宋" w:cs="仿宋"/>
          <w:spacing w:val="8"/>
        </w:rPr>
        <w:t>替换，替换后平台将对新文件重新进行</w:t>
      </w:r>
      <w:r>
        <w:rPr>
          <w:rFonts w:hint="eastAsia" w:ascii="仿宋" w:hAnsi="仿宋" w:eastAsia="仿宋" w:cs="仿宋"/>
          <w:spacing w:val="-65"/>
        </w:rPr>
        <w:t xml:space="preserve"> </w:t>
      </w:r>
      <w:r>
        <w:rPr>
          <w:rFonts w:hint="eastAsia" w:ascii="仿宋" w:hAnsi="仿宋" w:eastAsia="仿宋" w:cs="仿宋"/>
        </w:rPr>
        <w:t>AI</w:t>
      </w:r>
      <w:r>
        <w:rPr>
          <w:rFonts w:hint="eastAsia" w:ascii="仿宋" w:hAnsi="仿宋" w:eastAsia="仿宋" w:cs="仿宋"/>
          <w:spacing w:val="8"/>
        </w:rPr>
        <w:t xml:space="preserve"> 校验。</w:t>
      </w:r>
    </w:p>
    <w:p w14:paraId="0756D312">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3161D245">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22" w:right="83" w:firstLine="3"/>
        <w:textAlignment w:val="baseline"/>
        <w:outlineLvl w:val="1"/>
        <w:rPr>
          <w:rFonts w:hint="eastAsia" w:ascii="仿宋" w:hAnsi="仿宋" w:eastAsia="仿宋" w:cs="仿宋"/>
        </w:rPr>
      </w:pPr>
      <w:r>
        <w:rPr>
          <w:rFonts w:hint="eastAsia" w:ascii="仿宋" w:hAnsi="仿宋" w:eastAsia="仿宋" w:cs="仿宋"/>
          <w:b/>
          <w:bCs/>
          <w:spacing w:val="11"/>
          <w:lang w:val="en-US" w:eastAsia="zh-CN"/>
        </w:rPr>
        <w:t>3</w:t>
      </w:r>
      <w:r>
        <w:rPr>
          <w:rFonts w:hint="eastAsia" w:ascii="仿宋" w:hAnsi="仿宋" w:eastAsia="仿宋" w:cs="仿宋"/>
          <w:b/>
          <w:bCs/>
          <w:spacing w:val="11"/>
        </w:rPr>
        <w:t>.4</w:t>
      </w:r>
      <w:r>
        <w:rPr>
          <w:rFonts w:hint="eastAsia" w:ascii="仿宋" w:hAnsi="仿宋" w:eastAsia="仿宋" w:cs="仿宋"/>
          <w:b/>
          <w:bCs/>
          <w:spacing w:val="38"/>
        </w:rPr>
        <w:t xml:space="preserve"> </w:t>
      </w:r>
      <w:r>
        <w:rPr>
          <w:rFonts w:hint="eastAsia" w:ascii="仿宋" w:hAnsi="仿宋" w:eastAsia="仿宋" w:cs="仿宋"/>
          <w:b/>
          <w:bCs/>
          <w:spacing w:val="11"/>
        </w:rPr>
        <w:t>如果核对时发现</w:t>
      </w:r>
      <w:r>
        <w:rPr>
          <w:rFonts w:hint="eastAsia" w:ascii="仿宋" w:hAnsi="仿宋" w:eastAsia="仿宋" w:cs="仿宋"/>
          <w:spacing w:val="-61"/>
        </w:rPr>
        <w:t xml:space="preserve"> </w:t>
      </w:r>
      <w:r>
        <w:rPr>
          <w:rFonts w:hint="eastAsia" w:ascii="仿宋" w:hAnsi="仿宋" w:eastAsia="仿宋" w:cs="仿宋"/>
          <w:b/>
          <w:bCs/>
        </w:rPr>
        <w:t>AI</w:t>
      </w:r>
      <w:r>
        <w:rPr>
          <w:rFonts w:hint="eastAsia" w:ascii="仿宋" w:hAnsi="仿宋" w:eastAsia="仿宋" w:cs="仿宋"/>
          <w:b/>
          <w:bCs/>
          <w:spacing w:val="41"/>
        </w:rPr>
        <w:t xml:space="preserve"> </w:t>
      </w:r>
      <w:r>
        <w:rPr>
          <w:rFonts w:hint="eastAsia" w:ascii="仿宋" w:hAnsi="仿宋" w:eastAsia="仿宋" w:cs="仿宋"/>
          <w:b/>
          <w:bCs/>
          <w:spacing w:val="11"/>
        </w:rPr>
        <w:t>识别的结果有错误，与</w:t>
      </w:r>
      <w:r>
        <w:rPr>
          <w:rFonts w:hint="eastAsia" w:ascii="仿宋" w:hAnsi="仿宋" w:eastAsia="仿宋" w:cs="仿宋"/>
          <w:spacing w:val="-91"/>
        </w:rPr>
        <w:t xml:space="preserve"> </w:t>
      </w:r>
      <w:r>
        <w:rPr>
          <w:rFonts w:hint="eastAsia" w:ascii="仿宋" w:hAnsi="仿宋" w:eastAsia="仿宋" w:cs="仿宋"/>
          <w:b/>
          <w:bCs/>
          <w:spacing w:val="11"/>
        </w:rPr>
        <w:t>电子版原文</w:t>
      </w:r>
      <w:r>
        <w:rPr>
          <w:rFonts w:hint="eastAsia" w:ascii="仿宋" w:hAnsi="仿宋" w:eastAsia="仿宋" w:cs="仿宋"/>
          <w:b/>
          <w:bCs/>
        </w:rPr>
        <w:t>PDF</w:t>
      </w:r>
      <w:r>
        <w:rPr>
          <w:rFonts w:hint="eastAsia" w:ascii="仿宋" w:hAnsi="仿宋" w:eastAsia="仿宋" w:cs="仿宋"/>
          <w:b/>
          <w:bCs/>
          <w:spacing w:val="39"/>
        </w:rPr>
        <w:t xml:space="preserve"> </w:t>
      </w:r>
      <w:r>
        <w:rPr>
          <w:rFonts w:hint="eastAsia" w:ascii="仿宋" w:hAnsi="仿宋" w:eastAsia="仿宋" w:cs="仿宋"/>
          <w:b/>
          <w:bCs/>
          <w:spacing w:val="6"/>
        </w:rPr>
        <w:t>文件封面上正确记载的内容不一致，如何处理？</w:t>
      </w:r>
    </w:p>
    <w:p w14:paraId="4439E553">
      <w:pPr>
        <w:pStyle w:val="2"/>
        <w:keepNext w:val="0"/>
        <w:keepLines w:val="0"/>
        <w:pageBreakBefore w:val="0"/>
        <w:widowControl/>
        <w:kinsoku w:val="0"/>
        <w:wordWrap/>
        <w:overflowPunct/>
        <w:topLinePunct w:val="0"/>
        <w:autoSpaceDE w:val="0"/>
        <w:autoSpaceDN w:val="0"/>
        <w:bidi w:val="0"/>
        <w:adjustRightInd w:val="0"/>
        <w:snapToGrid w:val="0"/>
        <w:spacing w:before="5" w:line="560" w:lineRule="exact"/>
        <w:ind w:left="16" w:right="81" w:firstLine="660"/>
        <w:jc w:val="both"/>
        <w:textAlignment w:val="baseline"/>
        <w:rPr>
          <w:rFonts w:hint="eastAsia" w:ascii="仿宋" w:hAnsi="仿宋" w:eastAsia="仿宋" w:cs="仿宋"/>
        </w:rPr>
      </w:pPr>
      <w:r>
        <w:rPr>
          <w:rFonts w:hint="eastAsia" w:ascii="仿宋" w:hAnsi="仿宋" w:eastAsia="仿宋" w:cs="仿宋"/>
          <w:spacing w:val="2"/>
        </w:rPr>
        <w:t>如果电子版原文</w:t>
      </w:r>
      <w:r>
        <w:rPr>
          <w:rFonts w:hint="eastAsia" w:ascii="仿宋" w:hAnsi="仿宋" w:eastAsia="仿宋" w:cs="仿宋"/>
          <w:spacing w:val="-57"/>
        </w:rPr>
        <w:t xml:space="preserve"> </w:t>
      </w:r>
      <w:r>
        <w:rPr>
          <w:rFonts w:hint="eastAsia" w:ascii="仿宋" w:hAnsi="仿宋" w:eastAsia="仿宋" w:cs="仿宋"/>
        </w:rPr>
        <w:t>PDF</w:t>
      </w:r>
      <w:r>
        <w:rPr>
          <w:rFonts w:hint="eastAsia" w:ascii="仿宋" w:hAnsi="仿宋" w:eastAsia="仿宋" w:cs="仿宋"/>
          <w:spacing w:val="31"/>
        </w:rPr>
        <w:t xml:space="preserve"> </w:t>
      </w:r>
      <w:r>
        <w:rPr>
          <w:rFonts w:hint="eastAsia" w:ascii="仿宋" w:hAnsi="仿宋" w:eastAsia="仿宋" w:cs="仿宋"/>
          <w:spacing w:val="2"/>
        </w:rPr>
        <w:t>文件封面上记载的内容，以及论文</w:t>
      </w:r>
      <w:r>
        <w:rPr>
          <w:rFonts w:hint="eastAsia" w:ascii="仿宋" w:hAnsi="仿宋" w:eastAsia="仿宋" w:cs="仿宋"/>
          <w:spacing w:val="14"/>
        </w:rPr>
        <w:t>信息汇总表中报送的数据都完全正确，但是</w:t>
      </w:r>
      <w:r>
        <w:rPr>
          <w:rFonts w:hint="eastAsia" w:ascii="仿宋" w:hAnsi="仿宋" w:eastAsia="仿宋" w:cs="仿宋"/>
          <w:spacing w:val="-50"/>
        </w:rPr>
        <w:t xml:space="preserve"> </w:t>
      </w:r>
      <w:r>
        <w:rPr>
          <w:rFonts w:hint="eastAsia" w:ascii="仿宋" w:hAnsi="仿宋" w:eastAsia="仿宋" w:cs="仿宋"/>
        </w:rPr>
        <w:t>AI</w:t>
      </w:r>
      <w:r>
        <w:rPr>
          <w:rFonts w:hint="eastAsia" w:ascii="仿宋" w:hAnsi="仿宋" w:eastAsia="仿宋" w:cs="仿宋"/>
          <w:spacing w:val="14"/>
        </w:rPr>
        <w:t xml:space="preserve"> 核对时识别</w:t>
      </w:r>
      <w:r>
        <w:rPr>
          <w:rFonts w:hint="eastAsia" w:ascii="仿宋" w:hAnsi="仿宋" w:eastAsia="仿宋" w:cs="仿宋"/>
          <w:spacing w:val="9"/>
        </w:rPr>
        <w:t>出的内容有误，导致平台显示核对不一致，单位可以在论文信息核查页面对应项目选择【保留汇总表原始值】，选择后该项目平台将以当前论文信息汇总表中报送的数据为准。</w:t>
      </w:r>
    </w:p>
    <w:p w14:paraId="1D198C5B">
      <w:pPr>
        <w:pStyle w:val="2"/>
        <w:keepNext w:val="0"/>
        <w:keepLines w:val="0"/>
        <w:pageBreakBefore w:val="0"/>
        <w:widowControl/>
        <w:kinsoku w:val="0"/>
        <w:wordWrap/>
        <w:overflowPunct/>
        <w:topLinePunct w:val="0"/>
        <w:autoSpaceDE w:val="0"/>
        <w:autoSpaceDN w:val="0"/>
        <w:bidi w:val="0"/>
        <w:adjustRightInd w:val="0"/>
        <w:snapToGrid w:val="0"/>
        <w:spacing w:before="3" w:line="560" w:lineRule="exact"/>
        <w:ind w:left="31" w:firstLine="642"/>
        <w:jc w:val="both"/>
        <w:textAlignment w:val="baseline"/>
        <w:rPr>
          <w:rFonts w:hint="eastAsia" w:ascii="仿宋" w:hAnsi="仿宋" w:eastAsia="仿宋" w:cs="仿宋"/>
        </w:rPr>
      </w:pPr>
      <w:r>
        <w:rPr>
          <w:rFonts w:hint="eastAsia" w:ascii="仿宋" w:hAnsi="仿宋" w:eastAsia="仿宋" w:cs="仿宋"/>
          <w:spacing w:val="5"/>
        </w:rPr>
        <w:t>对于经单位人工核验后标记出来的</w:t>
      </w:r>
      <w:r>
        <w:rPr>
          <w:rFonts w:hint="eastAsia" w:ascii="仿宋" w:hAnsi="仿宋" w:eastAsia="仿宋" w:cs="仿宋"/>
          <w:spacing w:val="-83"/>
        </w:rPr>
        <w:t xml:space="preserve"> </w:t>
      </w:r>
      <w:r>
        <w:rPr>
          <w:rFonts w:hint="eastAsia" w:ascii="仿宋" w:hAnsi="仿宋" w:eastAsia="仿宋" w:cs="仿宋"/>
        </w:rPr>
        <w:t>AI</w:t>
      </w:r>
      <w:r>
        <w:rPr>
          <w:rFonts w:hint="eastAsia" w:ascii="仿宋" w:hAnsi="仿宋" w:eastAsia="仿宋" w:cs="仿宋"/>
          <w:spacing w:val="5"/>
        </w:rPr>
        <w:t xml:space="preserve"> 识别有误的论文，</w:t>
      </w:r>
      <w:r>
        <w:rPr>
          <w:rFonts w:hint="eastAsia" w:ascii="仿宋" w:hAnsi="仿宋" w:eastAsia="仿宋" w:cs="仿宋"/>
          <w:spacing w:val="13"/>
        </w:rPr>
        <w:t>平台将统一记录并在报送结束后对</w:t>
      </w:r>
      <w:r>
        <w:rPr>
          <w:rFonts w:hint="eastAsia" w:ascii="仿宋" w:hAnsi="仿宋" w:eastAsia="仿宋" w:cs="仿宋"/>
          <w:spacing w:val="-61"/>
        </w:rPr>
        <w:t xml:space="preserve"> </w:t>
      </w:r>
      <w:r>
        <w:rPr>
          <w:rFonts w:hint="eastAsia" w:ascii="仿宋" w:hAnsi="仿宋" w:eastAsia="仿宋" w:cs="仿宋"/>
        </w:rPr>
        <w:t>AI</w:t>
      </w:r>
      <w:r>
        <w:rPr>
          <w:rFonts w:hint="eastAsia" w:ascii="仿宋" w:hAnsi="仿宋" w:eastAsia="仿宋" w:cs="仿宋"/>
          <w:spacing w:val="32"/>
        </w:rPr>
        <w:t xml:space="preserve"> </w:t>
      </w:r>
      <w:r>
        <w:rPr>
          <w:rFonts w:hint="eastAsia" w:ascii="仿宋" w:hAnsi="仿宋" w:eastAsia="仿宋" w:cs="仿宋"/>
          <w:spacing w:val="13"/>
        </w:rPr>
        <w:t>识别算法进行进一步</w:t>
      </w:r>
      <w:r>
        <w:rPr>
          <w:rFonts w:hint="eastAsia" w:ascii="仿宋" w:hAnsi="仿宋" w:eastAsia="仿宋" w:cs="仿宋"/>
          <w:spacing w:val="4"/>
        </w:rPr>
        <w:t>训练优化。</w:t>
      </w:r>
    </w:p>
    <w:p w14:paraId="0CD199ED">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70DD34DE">
      <w:pPr>
        <w:pStyle w:val="2"/>
        <w:keepNext w:val="0"/>
        <w:keepLines w:val="0"/>
        <w:pageBreakBefore w:val="0"/>
        <w:widowControl/>
        <w:kinsoku w:val="0"/>
        <w:wordWrap/>
        <w:overflowPunct/>
        <w:topLinePunct w:val="0"/>
        <w:autoSpaceDE w:val="0"/>
        <w:autoSpaceDN w:val="0"/>
        <w:bidi w:val="0"/>
        <w:adjustRightInd w:val="0"/>
        <w:snapToGrid w:val="0"/>
        <w:spacing w:before="100" w:line="560" w:lineRule="exact"/>
        <w:ind w:left="34" w:right="84" w:hanging="9"/>
        <w:textAlignment w:val="baseline"/>
        <w:outlineLvl w:val="1"/>
        <w:rPr>
          <w:rFonts w:hint="eastAsia" w:ascii="仿宋" w:hAnsi="仿宋" w:eastAsia="仿宋" w:cs="仿宋"/>
        </w:rPr>
      </w:pPr>
      <w:r>
        <w:rPr>
          <w:rFonts w:hint="eastAsia" w:ascii="仿宋" w:hAnsi="仿宋" w:eastAsia="仿宋" w:cs="仿宋"/>
          <w:b/>
          <w:bCs/>
          <w:spacing w:val="10"/>
          <w:lang w:val="en-US" w:eastAsia="zh-CN"/>
        </w:rPr>
        <w:t>3</w:t>
      </w:r>
      <w:r>
        <w:rPr>
          <w:rFonts w:hint="eastAsia" w:ascii="仿宋" w:hAnsi="仿宋" w:eastAsia="仿宋" w:cs="仿宋"/>
          <w:b/>
          <w:bCs/>
          <w:spacing w:val="10"/>
        </w:rPr>
        <w:t>.5</w:t>
      </w:r>
      <w:r>
        <w:rPr>
          <w:rFonts w:hint="eastAsia" w:ascii="仿宋" w:hAnsi="仿宋" w:eastAsia="仿宋" w:cs="仿宋"/>
          <w:b/>
          <w:bCs/>
          <w:spacing w:val="37"/>
        </w:rPr>
        <w:t xml:space="preserve"> </w:t>
      </w:r>
      <w:r>
        <w:rPr>
          <w:rFonts w:hint="eastAsia" w:ascii="仿宋" w:hAnsi="仿宋" w:eastAsia="仿宋" w:cs="仿宋"/>
          <w:b/>
          <w:bCs/>
          <w:spacing w:val="10"/>
        </w:rPr>
        <w:t>如果某些论文题目中存在个别无法识别的生僻字或特殊</w:t>
      </w:r>
      <w:r>
        <w:rPr>
          <w:rFonts w:hint="eastAsia" w:ascii="仿宋" w:hAnsi="仿宋" w:eastAsia="仿宋" w:cs="仿宋"/>
          <w:b/>
          <w:bCs/>
          <w:spacing w:val="6"/>
        </w:rPr>
        <w:t>符号，会不会导致这些论文题目全部核对不一致？</w:t>
      </w:r>
    </w:p>
    <w:p w14:paraId="0835ED66">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31"/>
          <w:szCs w:val="31"/>
        </w:rPr>
      </w:pPr>
      <w:r>
        <w:rPr>
          <w:rFonts w:hint="eastAsia" w:ascii="仿宋" w:hAnsi="仿宋" w:eastAsia="仿宋" w:cs="仿宋"/>
          <w:spacing w:val="8"/>
          <w:sz w:val="31"/>
          <w:szCs w:val="31"/>
        </w:rPr>
        <w:t>不会，平台在核对论文题目时会考虑文字相似度，相似</w:t>
      </w:r>
      <w:r>
        <w:rPr>
          <w:rFonts w:hint="eastAsia" w:ascii="仿宋" w:hAnsi="仿宋" w:eastAsia="仿宋" w:cs="仿宋"/>
          <w:spacing w:val="9"/>
          <w:sz w:val="31"/>
          <w:szCs w:val="31"/>
        </w:rPr>
        <w:t>度低于一定阈值时才会提示不一致，因此题目中少量</w:t>
      </w:r>
      <w:r>
        <w:rPr>
          <w:rFonts w:hint="eastAsia" w:ascii="仿宋" w:hAnsi="仿宋" w:eastAsia="仿宋" w:cs="仿宋"/>
          <w:spacing w:val="8"/>
          <w:sz w:val="31"/>
          <w:szCs w:val="31"/>
        </w:rPr>
        <w:t>生僻字或特殊符号不会影响核查结果。</w:t>
      </w:r>
    </w:p>
    <w:p w14:paraId="703211C2">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31"/>
          <w:szCs w:val="31"/>
        </w:rPr>
      </w:pPr>
    </w:p>
    <w:p w14:paraId="67875C02">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39" w:right="16" w:hanging="14"/>
        <w:textAlignment w:val="baseline"/>
        <w:outlineLvl w:val="1"/>
        <w:rPr>
          <w:rFonts w:hint="eastAsia" w:ascii="仿宋" w:hAnsi="仿宋" w:eastAsia="仿宋" w:cs="仿宋"/>
        </w:rPr>
      </w:pPr>
      <w:r>
        <w:rPr>
          <w:rFonts w:hint="eastAsia" w:ascii="仿宋" w:hAnsi="仿宋" w:eastAsia="仿宋" w:cs="仿宋"/>
          <w:b/>
          <w:bCs/>
          <w:spacing w:val="7"/>
          <w:lang w:val="en-US" w:eastAsia="zh-CN"/>
        </w:rPr>
        <w:t>3</w:t>
      </w:r>
      <w:r>
        <w:rPr>
          <w:rFonts w:hint="eastAsia" w:ascii="仿宋" w:hAnsi="仿宋" w:eastAsia="仿宋" w:cs="仿宋"/>
          <w:b/>
          <w:bCs/>
          <w:spacing w:val="7"/>
        </w:rPr>
        <w:t>.6 平台在识别作者姓名和导师姓名时，是否会区分中文/英</w:t>
      </w:r>
      <w:r>
        <w:rPr>
          <w:rFonts w:hint="eastAsia" w:ascii="仿宋" w:hAnsi="仿宋" w:eastAsia="仿宋" w:cs="仿宋"/>
          <w:b/>
          <w:bCs/>
          <w:spacing w:val="5"/>
        </w:rPr>
        <w:t>文姓名、英文姓名大小写及拼写前后顺序？</w:t>
      </w:r>
    </w:p>
    <w:p w14:paraId="4ADCCA5A">
      <w:pPr>
        <w:pStyle w:val="2"/>
        <w:keepNext w:val="0"/>
        <w:keepLines w:val="0"/>
        <w:pageBreakBefore w:val="0"/>
        <w:widowControl/>
        <w:kinsoku w:val="0"/>
        <w:wordWrap/>
        <w:overflowPunct/>
        <w:topLinePunct w:val="0"/>
        <w:autoSpaceDE w:val="0"/>
        <w:autoSpaceDN w:val="0"/>
        <w:bidi w:val="0"/>
        <w:adjustRightInd w:val="0"/>
        <w:snapToGrid w:val="0"/>
        <w:spacing w:before="2" w:line="560" w:lineRule="exact"/>
        <w:ind w:left="31" w:right="16" w:firstLine="640"/>
        <w:jc w:val="both"/>
        <w:textAlignment w:val="baseline"/>
        <w:rPr>
          <w:rFonts w:hint="eastAsia" w:ascii="仿宋" w:hAnsi="仿宋" w:eastAsia="仿宋" w:cs="仿宋"/>
        </w:rPr>
      </w:pPr>
      <w:r>
        <w:rPr>
          <w:rFonts w:hint="eastAsia" w:ascii="仿宋" w:hAnsi="仿宋" w:eastAsia="仿宋" w:cs="仿宋"/>
          <w:spacing w:val="3"/>
        </w:rPr>
        <w:t>会区分，只有当电子版原文</w:t>
      </w:r>
      <w:r>
        <w:rPr>
          <w:rFonts w:hint="eastAsia" w:ascii="仿宋" w:hAnsi="仿宋" w:eastAsia="仿宋" w:cs="仿宋"/>
          <w:spacing w:val="-68"/>
        </w:rPr>
        <w:t xml:space="preserve"> </w:t>
      </w:r>
      <w:r>
        <w:rPr>
          <w:rFonts w:hint="eastAsia" w:ascii="仿宋" w:hAnsi="仿宋" w:eastAsia="仿宋" w:cs="仿宋"/>
        </w:rPr>
        <w:t>PDF</w:t>
      </w:r>
      <w:r>
        <w:rPr>
          <w:rFonts w:hint="eastAsia" w:ascii="仿宋" w:hAnsi="仿宋" w:eastAsia="仿宋" w:cs="仿宋"/>
          <w:spacing w:val="27"/>
        </w:rPr>
        <w:t xml:space="preserve"> </w:t>
      </w:r>
      <w:r>
        <w:rPr>
          <w:rFonts w:hint="eastAsia" w:ascii="仿宋" w:hAnsi="仿宋" w:eastAsia="仿宋" w:cs="仿宋"/>
          <w:spacing w:val="3"/>
        </w:rPr>
        <w:t>封面上记载的作者</w:t>
      </w:r>
      <w:r>
        <w:rPr>
          <w:rFonts w:hint="eastAsia" w:ascii="仿宋" w:hAnsi="仿宋" w:eastAsia="仿宋" w:cs="仿宋"/>
          <w:spacing w:val="2"/>
        </w:rPr>
        <w:t>及导</w:t>
      </w:r>
      <w:r>
        <w:rPr>
          <w:rFonts w:hint="eastAsia" w:ascii="仿宋" w:hAnsi="仿宋" w:eastAsia="仿宋" w:cs="仿宋"/>
          <w:spacing w:val="21"/>
        </w:rPr>
        <w:t>师姓名与论文信息汇总表中报送的作者及导师姓名完全一</w:t>
      </w:r>
      <w:r>
        <w:rPr>
          <w:rFonts w:hint="eastAsia" w:ascii="仿宋" w:hAnsi="仿宋" w:eastAsia="仿宋" w:cs="仿宋"/>
          <w:spacing w:val="17"/>
        </w:rPr>
        <w:t>致时，平台</w:t>
      </w:r>
      <w:r>
        <w:rPr>
          <w:rFonts w:hint="eastAsia" w:ascii="仿宋" w:hAnsi="仿宋" w:eastAsia="仿宋" w:cs="仿宋"/>
        </w:rPr>
        <w:t>AI</w:t>
      </w:r>
      <w:r>
        <w:rPr>
          <w:rFonts w:hint="eastAsia" w:ascii="仿宋" w:hAnsi="仿宋" w:eastAsia="仿宋" w:cs="仿宋"/>
          <w:spacing w:val="17"/>
        </w:rPr>
        <w:t xml:space="preserve"> 校验才会通过。如果上传后两边不一致且论</w:t>
      </w:r>
      <w:r>
        <w:rPr>
          <w:rFonts w:hint="eastAsia" w:ascii="仿宋" w:hAnsi="仿宋" w:eastAsia="仿宋" w:cs="仿宋"/>
          <w:spacing w:val="3"/>
        </w:rPr>
        <w:t>文信息汇总表中填写的姓名正确，单位须修改</w:t>
      </w:r>
      <w:r>
        <w:rPr>
          <w:rFonts w:hint="eastAsia" w:ascii="仿宋" w:hAnsi="仿宋" w:eastAsia="仿宋" w:cs="仿宋"/>
          <w:spacing w:val="-55"/>
        </w:rPr>
        <w:t xml:space="preserve"> </w:t>
      </w:r>
      <w:r>
        <w:rPr>
          <w:rFonts w:hint="eastAsia" w:ascii="仿宋" w:hAnsi="仿宋" w:eastAsia="仿宋" w:cs="仿宋"/>
        </w:rPr>
        <w:t>PDF</w:t>
      </w:r>
      <w:r>
        <w:rPr>
          <w:rFonts w:hint="eastAsia" w:ascii="仿宋" w:hAnsi="仿宋" w:eastAsia="仿宋" w:cs="仿宋"/>
          <w:spacing w:val="27"/>
        </w:rPr>
        <w:t xml:space="preserve"> </w:t>
      </w:r>
      <w:r>
        <w:rPr>
          <w:rFonts w:hint="eastAsia" w:ascii="仿宋" w:hAnsi="仿宋" w:eastAsia="仿宋" w:cs="仿宋"/>
          <w:spacing w:val="3"/>
        </w:rPr>
        <w:t>封面后重</w:t>
      </w:r>
      <w:r>
        <w:rPr>
          <w:rFonts w:hint="eastAsia" w:ascii="仿宋" w:hAnsi="仿宋" w:eastAsia="仿宋" w:cs="仿宋"/>
          <w:spacing w:val="2"/>
        </w:rPr>
        <w:t>新上传</w:t>
      </w:r>
      <w:r>
        <w:rPr>
          <w:rFonts w:hint="eastAsia" w:ascii="仿宋" w:hAnsi="仿宋" w:eastAsia="仿宋" w:cs="仿宋"/>
          <w:spacing w:val="-68"/>
        </w:rPr>
        <w:t xml:space="preserve"> </w:t>
      </w:r>
      <w:r>
        <w:rPr>
          <w:rFonts w:hint="eastAsia" w:ascii="仿宋" w:hAnsi="仿宋" w:eastAsia="仿宋" w:cs="仿宋"/>
        </w:rPr>
        <w:t>PDF</w:t>
      </w:r>
      <w:r>
        <w:rPr>
          <w:rFonts w:hint="eastAsia" w:ascii="仿宋" w:hAnsi="仿宋" w:eastAsia="仿宋" w:cs="仿宋"/>
          <w:spacing w:val="30"/>
          <w:w w:val="101"/>
        </w:rPr>
        <w:t xml:space="preserve"> </w:t>
      </w:r>
      <w:r>
        <w:rPr>
          <w:rFonts w:hint="eastAsia" w:ascii="仿宋" w:hAnsi="仿宋" w:eastAsia="仿宋" w:cs="仿宋"/>
          <w:spacing w:val="2"/>
        </w:rPr>
        <w:t>文件。</w:t>
      </w:r>
    </w:p>
    <w:p w14:paraId="74035208">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3AD51BA6">
      <w:pPr>
        <w:pStyle w:val="2"/>
        <w:keepNext w:val="0"/>
        <w:keepLines w:val="0"/>
        <w:pageBreakBefore w:val="0"/>
        <w:widowControl/>
        <w:kinsoku w:val="0"/>
        <w:wordWrap/>
        <w:overflowPunct/>
        <w:topLinePunct w:val="0"/>
        <w:autoSpaceDE w:val="0"/>
        <w:autoSpaceDN w:val="0"/>
        <w:bidi w:val="0"/>
        <w:adjustRightInd w:val="0"/>
        <w:snapToGrid w:val="0"/>
        <w:spacing w:before="100" w:line="560" w:lineRule="exact"/>
        <w:ind w:left="23" w:right="16" w:firstLine="1"/>
        <w:textAlignment w:val="baseline"/>
        <w:outlineLvl w:val="1"/>
        <w:rPr>
          <w:rFonts w:hint="eastAsia" w:ascii="仿宋" w:hAnsi="仿宋" w:eastAsia="仿宋" w:cs="仿宋"/>
        </w:rPr>
      </w:pPr>
      <w:r>
        <w:rPr>
          <w:rFonts w:hint="eastAsia" w:ascii="仿宋" w:hAnsi="仿宋" w:eastAsia="仿宋" w:cs="仿宋"/>
          <w:b/>
          <w:bCs/>
          <w:spacing w:val="6"/>
          <w:lang w:val="en-US" w:eastAsia="zh-CN"/>
        </w:rPr>
        <w:t>3</w:t>
      </w:r>
      <w:r>
        <w:rPr>
          <w:rFonts w:hint="eastAsia" w:ascii="仿宋" w:hAnsi="仿宋" w:eastAsia="仿宋" w:cs="仿宋"/>
          <w:b/>
          <w:bCs/>
          <w:spacing w:val="6"/>
        </w:rPr>
        <w:t>.7 如果核查显示电子版原文</w:t>
      </w:r>
      <w:r>
        <w:rPr>
          <w:rFonts w:hint="eastAsia" w:ascii="仿宋" w:hAnsi="仿宋" w:eastAsia="仿宋" w:cs="仿宋"/>
          <w:spacing w:val="-63"/>
        </w:rPr>
        <w:t xml:space="preserve"> </w:t>
      </w:r>
      <w:r>
        <w:rPr>
          <w:rFonts w:hint="eastAsia" w:ascii="仿宋" w:hAnsi="仿宋" w:eastAsia="仿宋" w:cs="仿宋"/>
          <w:b/>
          <w:bCs/>
        </w:rPr>
        <w:t>PDF</w:t>
      </w:r>
      <w:r>
        <w:rPr>
          <w:rFonts w:hint="eastAsia" w:ascii="仿宋" w:hAnsi="仿宋" w:eastAsia="仿宋" w:cs="仿宋"/>
          <w:b/>
          <w:bCs/>
          <w:spacing w:val="6"/>
        </w:rPr>
        <w:t xml:space="preserve"> 封面上记载的导师数量和论文信息汇总表中不一致，怎么处理？</w:t>
      </w:r>
    </w:p>
    <w:p w14:paraId="0A3C65FD">
      <w:pPr>
        <w:pStyle w:val="2"/>
        <w:keepNext w:val="0"/>
        <w:keepLines w:val="0"/>
        <w:pageBreakBefore w:val="0"/>
        <w:widowControl/>
        <w:kinsoku w:val="0"/>
        <w:wordWrap/>
        <w:overflowPunct/>
        <w:topLinePunct w:val="0"/>
        <w:autoSpaceDE w:val="0"/>
        <w:autoSpaceDN w:val="0"/>
        <w:bidi w:val="0"/>
        <w:adjustRightInd w:val="0"/>
        <w:snapToGrid w:val="0"/>
        <w:spacing w:before="2" w:line="560" w:lineRule="exact"/>
        <w:ind w:left="29" w:right="16" w:firstLine="639"/>
        <w:textAlignment w:val="baseline"/>
        <w:rPr>
          <w:rFonts w:hint="eastAsia" w:ascii="仿宋" w:hAnsi="仿宋" w:eastAsia="仿宋" w:cs="仿宋"/>
        </w:rPr>
      </w:pPr>
      <w:r>
        <w:rPr>
          <w:rFonts w:hint="eastAsia" w:ascii="仿宋" w:hAnsi="仿宋" w:eastAsia="仿宋" w:cs="仿宋"/>
          <w:spacing w:val="8"/>
        </w:rPr>
        <w:t>按照要求，学位获得者的所有导师（含校外导师、行业企业导师、兼职导师）均须在交存中进行填报。</w:t>
      </w:r>
    </w:p>
    <w:p w14:paraId="6886FA30">
      <w:pPr>
        <w:pStyle w:val="2"/>
        <w:keepNext w:val="0"/>
        <w:keepLines w:val="0"/>
        <w:pageBreakBefore w:val="0"/>
        <w:widowControl/>
        <w:kinsoku w:val="0"/>
        <w:wordWrap/>
        <w:overflowPunct/>
        <w:topLinePunct w:val="0"/>
        <w:autoSpaceDE w:val="0"/>
        <w:autoSpaceDN w:val="0"/>
        <w:bidi w:val="0"/>
        <w:adjustRightInd w:val="0"/>
        <w:snapToGrid w:val="0"/>
        <w:spacing w:before="6" w:line="560" w:lineRule="exact"/>
        <w:ind w:left="23" w:right="16" w:firstLine="653"/>
        <w:jc w:val="both"/>
        <w:textAlignment w:val="baseline"/>
        <w:rPr>
          <w:rFonts w:hint="eastAsia" w:ascii="仿宋" w:hAnsi="仿宋" w:eastAsia="仿宋" w:cs="仿宋"/>
        </w:rPr>
      </w:pPr>
      <w:r>
        <w:rPr>
          <w:rFonts w:hint="eastAsia" w:ascii="仿宋" w:hAnsi="仿宋" w:eastAsia="仿宋" w:cs="仿宋"/>
          <w:spacing w:val="8"/>
        </w:rPr>
        <w:t>如果论文信息汇总表中报送的导师数量不全，单位可在</w:t>
      </w:r>
      <w:r>
        <w:rPr>
          <w:rFonts w:hint="eastAsia" w:ascii="仿宋" w:hAnsi="仿宋" w:eastAsia="仿宋" w:cs="仿宋"/>
          <w:spacing w:val="9"/>
        </w:rPr>
        <w:t>论文信息核查页面对导师进行补充，注意补充导师时须</w:t>
      </w:r>
      <w:r>
        <w:rPr>
          <w:rFonts w:hint="eastAsia" w:ascii="仿宋" w:hAnsi="仿宋" w:eastAsia="仿宋" w:cs="仿宋"/>
          <w:spacing w:val="8"/>
        </w:rPr>
        <w:t>同步</w:t>
      </w:r>
      <w:r>
        <w:rPr>
          <w:rFonts w:hint="eastAsia" w:ascii="仿宋" w:hAnsi="仿宋" w:eastAsia="仿宋" w:cs="仿宋"/>
          <w:spacing w:val="4"/>
        </w:rPr>
        <w:t>补充导师电子邮箱。如果</w:t>
      </w:r>
      <w:r>
        <w:rPr>
          <w:rFonts w:hint="eastAsia" w:ascii="仿宋" w:hAnsi="仿宋" w:eastAsia="仿宋" w:cs="仿宋"/>
          <w:spacing w:val="-68"/>
        </w:rPr>
        <w:t xml:space="preserve"> </w:t>
      </w:r>
      <w:r>
        <w:rPr>
          <w:rFonts w:hint="eastAsia" w:ascii="仿宋" w:hAnsi="仿宋" w:eastAsia="仿宋" w:cs="仿宋"/>
        </w:rPr>
        <w:t>PDF</w:t>
      </w:r>
      <w:r>
        <w:rPr>
          <w:rFonts w:hint="eastAsia" w:ascii="仿宋" w:hAnsi="仿宋" w:eastAsia="仿宋" w:cs="仿宋"/>
          <w:spacing w:val="24"/>
        </w:rPr>
        <w:t xml:space="preserve"> </w:t>
      </w:r>
      <w:r>
        <w:rPr>
          <w:rFonts w:hint="eastAsia" w:ascii="仿宋" w:hAnsi="仿宋" w:eastAsia="仿宋" w:cs="仿宋"/>
          <w:spacing w:val="4"/>
        </w:rPr>
        <w:t>封面记载的导师中包含“协助</w:t>
      </w:r>
      <w:r>
        <w:rPr>
          <w:rFonts w:hint="eastAsia" w:ascii="仿宋" w:hAnsi="仿宋" w:eastAsia="仿宋" w:cs="仿宋"/>
          <w:spacing w:val="9"/>
        </w:rPr>
        <w:t>教师”等实际不是学位获得者导师的姓名出现，单位须</w:t>
      </w:r>
      <w:r>
        <w:rPr>
          <w:rFonts w:hint="eastAsia" w:ascii="仿宋" w:hAnsi="仿宋" w:eastAsia="仿宋" w:cs="仿宋"/>
          <w:spacing w:val="8"/>
        </w:rPr>
        <w:t>将封</w:t>
      </w:r>
      <w:r>
        <w:rPr>
          <w:rFonts w:hint="eastAsia" w:ascii="仿宋" w:hAnsi="仿宋" w:eastAsia="仿宋" w:cs="仿宋"/>
          <w:spacing w:val="9"/>
        </w:rPr>
        <w:t>面上实际不是导师，但填写在导师姓名处的内容删去并</w:t>
      </w:r>
      <w:r>
        <w:rPr>
          <w:rFonts w:hint="eastAsia" w:ascii="仿宋" w:hAnsi="仿宋" w:eastAsia="仿宋" w:cs="仿宋"/>
          <w:spacing w:val="8"/>
        </w:rPr>
        <w:t>重新</w:t>
      </w:r>
      <w:r>
        <w:rPr>
          <w:rFonts w:hint="eastAsia" w:ascii="仿宋" w:hAnsi="仿宋" w:eastAsia="仿宋" w:cs="仿宋"/>
          <w:spacing w:val="2"/>
        </w:rPr>
        <w:t>上传</w:t>
      </w:r>
      <w:r>
        <w:rPr>
          <w:rFonts w:hint="eastAsia" w:ascii="仿宋" w:hAnsi="仿宋" w:eastAsia="仿宋" w:cs="仿宋"/>
          <w:spacing w:val="-68"/>
        </w:rPr>
        <w:t xml:space="preserve"> </w:t>
      </w:r>
      <w:r>
        <w:rPr>
          <w:rFonts w:hint="eastAsia" w:ascii="仿宋" w:hAnsi="仿宋" w:eastAsia="仿宋" w:cs="仿宋"/>
        </w:rPr>
        <w:t>PDF</w:t>
      </w:r>
      <w:r>
        <w:rPr>
          <w:rFonts w:hint="eastAsia" w:ascii="仿宋" w:hAnsi="仿宋" w:eastAsia="仿宋" w:cs="仿宋"/>
          <w:spacing w:val="31"/>
        </w:rPr>
        <w:t xml:space="preserve"> </w:t>
      </w:r>
      <w:r>
        <w:rPr>
          <w:rFonts w:hint="eastAsia" w:ascii="仿宋" w:hAnsi="仿宋" w:eastAsia="仿宋" w:cs="仿宋"/>
          <w:spacing w:val="2"/>
        </w:rPr>
        <w:t>文件。</w:t>
      </w:r>
    </w:p>
    <w:p w14:paraId="02081C47">
      <w:pPr>
        <w:pStyle w:val="2"/>
        <w:keepNext w:val="0"/>
        <w:keepLines w:val="0"/>
        <w:pageBreakBefore w:val="0"/>
        <w:widowControl/>
        <w:kinsoku w:val="0"/>
        <w:wordWrap/>
        <w:overflowPunct/>
        <w:topLinePunct w:val="0"/>
        <w:autoSpaceDE w:val="0"/>
        <w:autoSpaceDN w:val="0"/>
        <w:bidi w:val="0"/>
        <w:adjustRightInd w:val="0"/>
        <w:snapToGrid w:val="0"/>
        <w:spacing w:before="161" w:line="560" w:lineRule="exact"/>
        <w:ind w:left="22" w:right="16" w:firstLine="3"/>
        <w:jc w:val="both"/>
        <w:textAlignment w:val="baseline"/>
        <w:outlineLvl w:val="1"/>
        <w:rPr>
          <w:rFonts w:hint="eastAsia" w:ascii="仿宋" w:hAnsi="仿宋" w:eastAsia="仿宋" w:cs="仿宋"/>
          <w:b/>
          <w:bCs/>
          <w:spacing w:val="14"/>
          <w:lang w:val="en-US" w:eastAsia="zh-CN"/>
        </w:rPr>
      </w:pPr>
    </w:p>
    <w:p w14:paraId="6DD2BA1A">
      <w:pPr>
        <w:pStyle w:val="2"/>
        <w:keepNext w:val="0"/>
        <w:keepLines w:val="0"/>
        <w:pageBreakBefore w:val="0"/>
        <w:widowControl/>
        <w:kinsoku w:val="0"/>
        <w:wordWrap/>
        <w:overflowPunct/>
        <w:topLinePunct w:val="0"/>
        <w:autoSpaceDE w:val="0"/>
        <w:autoSpaceDN w:val="0"/>
        <w:bidi w:val="0"/>
        <w:adjustRightInd w:val="0"/>
        <w:snapToGrid w:val="0"/>
        <w:spacing w:before="161" w:line="560" w:lineRule="exact"/>
        <w:ind w:left="22" w:right="16" w:firstLine="3"/>
        <w:jc w:val="both"/>
        <w:textAlignment w:val="baseline"/>
        <w:outlineLvl w:val="1"/>
        <w:rPr>
          <w:rFonts w:hint="eastAsia" w:ascii="仿宋" w:hAnsi="仿宋" w:eastAsia="仿宋" w:cs="仿宋"/>
        </w:rPr>
      </w:pPr>
      <w:r>
        <w:rPr>
          <w:rFonts w:hint="eastAsia" w:ascii="仿宋" w:hAnsi="仿宋" w:eastAsia="仿宋" w:cs="仿宋"/>
          <w:b/>
          <w:bCs/>
          <w:spacing w:val="14"/>
          <w:lang w:val="en-US" w:eastAsia="zh-CN"/>
        </w:rPr>
        <w:t>3</w:t>
      </w:r>
      <w:r>
        <w:rPr>
          <w:rFonts w:hint="eastAsia" w:ascii="仿宋" w:hAnsi="仿宋" w:eastAsia="仿宋" w:cs="仿宋"/>
          <w:b/>
          <w:bCs/>
          <w:spacing w:val="14"/>
        </w:rPr>
        <w:t>.8</w:t>
      </w:r>
      <w:r>
        <w:rPr>
          <w:rFonts w:hint="eastAsia" w:ascii="仿宋" w:hAnsi="仿宋" w:eastAsia="仿宋" w:cs="仿宋"/>
          <w:b/>
          <w:bCs/>
          <w:spacing w:val="40"/>
        </w:rPr>
        <w:t xml:space="preserve"> </w:t>
      </w:r>
      <w:r>
        <w:rPr>
          <w:rFonts w:hint="eastAsia" w:ascii="仿宋" w:hAnsi="仿宋" w:eastAsia="仿宋" w:cs="仿宋"/>
          <w:b/>
          <w:bCs/>
          <w:spacing w:val="14"/>
        </w:rPr>
        <w:t>对于</w:t>
      </w:r>
      <w:r>
        <w:rPr>
          <w:rFonts w:hint="eastAsia" w:ascii="仿宋" w:hAnsi="仿宋" w:eastAsia="仿宋" w:cs="仿宋"/>
          <w:spacing w:val="-59"/>
        </w:rPr>
        <w:t xml:space="preserve"> </w:t>
      </w:r>
      <w:r>
        <w:rPr>
          <w:rFonts w:hint="eastAsia" w:ascii="仿宋" w:hAnsi="仿宋" w:eastAsia="仿宋" w:cs="仿宋"/>
          <w:b/>
          <w:bCs/>
        </w:rPr>
        <w:t>AI</w:t>
      </w:r>
      <w:r>
        <w:rPr>
          <w:rFonts w:hint="eastAsia" w:ascii="仿宋" w:hAnsi="仿宋" w:eastAsia="仿宋" w:cs="仿宋"/>
          <w:b/>
          <w:bCs/>
          <w:spacing w:val="26"/>
        </w:rPr>
        <w:t xml:space="preserve"> </w:t>
      </w:r>
      <w:r>
        <w:rPr>
          <w:rFonts w:hint="eastAsia" w:ascii="仿宋" w:hAnsi="仿宋" w:eastAsia="仿宋" w:cs="仿宋"/>
          <w:b/>
          <w:bCs/>
          <w:spacing w:val="14"/>
        </w:rPr>
        <w:t>核验的学位授予信息数据项，如果电子版原文</w:t>
      </w:r>
      <w:r>
        <w:rPr>
          <w:rFonts w:hint="eastAsia" w:ascii="仿宋" w:hAnsi="仿宋" w:eastAsia="仿宋" w:cs="仿宋"/>
          <w:b/>
          <w:bCs/>
        </w:rPr>
        <w:t>PDF</w:t>
      </w:r>
      <w:r>
        <w:rPr>
          <w:rFonts w:hint="eastAsia" w:ascii="仿宋" w:hAnsi="仿宋" w:eastAsia="仿宋" w:cs="仿宋"/>
          <w:b/>
          <w:bCs/>
          <w:spacing w:val="39"/>
        </w:rPr>
        <w:t xml:space="preserve"> </w:t>
      </w:r>
      <w:r>
        <w:rPr>
          <w:rFonts w:hint="eastAsia" w:ascii="仿宋" w:hAnsi="仿宋" w:eastAsia="仿宋" w:cs="仿宋"/>
          <w:b/>
          <w:bCs/>
          <w:spacing w:val="16"/>
        </w:rPr>
        <w:t>封面上没有全部包含，会不会影响核验结果及一键核</w:t>
      </w:r>
      <w:r>
        <w:rPr>
          <w:rFonts w:hint="eastAsia" w:ascii="仿宋" w:hAnsi="仿宋" w:eastAsia="仿宋" w:cs="仿宋"/>
          <w:b/>
          <w:bCs/>
          <w:spacing w:val="-3"/>
        </w:rPr>
        <w:t>对？</w:t>
      </w:r>
    </w:p>
    <w:p w14:paraId="2656165A">
      <w:pPr>
        <w:pStyle w:val="2"/>
        <w:keepNext w:val="0"/>
        <w:keepLines w:val="0"/>
        <w:pageBreakBefore w:val="0"/>
        <w:widowControl/>
        <w:kinsoku w:val="0"/>
        <w:wordWrap/>
        <w:overflowPunct/>
        <w:topLinePunct w:val="0"/>
        <w:autoSpaceDE w:val="0"/>
        <w:autoSpaceDN w:val="0"/>
        <w:bidi w:val="0"/>
        <w:adjustRightInd w:val="0"/>
        <w:snapToGrid w:val="0"/>
        <w:spacing w:before="6" w:line="560" w:lineRule="exact"/>
        <w:ind w:left="21" w:right="13" w:firstLine="651"/>
        <w:jc w:val="both"/>
        <w:textAlignment w:val="baseline"/>
        <w:rPr>
          <w:rFonts w:hint="eastAsia" w:ascii="仿宋" w:hAnsi="仿宋" w:eastAsia="仿宋" w:cs="仿宋"/>
        </w:rPr>
      </w:pPr>
      <w:r>
        <w:rPr>
          <w:rFonts w:hint="eastAsia" w:ascii="仿宋" w:hAnsi="仿宋" w:eastAsia="仿宋" w:cs="仿宋"/>
          <w:spacing w:val="14"/>
        </w:rPr>
        <w:t>平台进行</w:t>
      </w:r>
      <w:r>
        <w:rPr>
          <w:rFonts w:hint="eastAsia" w:ascii="仿宋" w:hAnsi="仿宋" w:eastAsia="仿宋" w:cs="仿宋"/>
          <w:spacing w:val="-58"/>
        </w:rPr>
        <w:t xml:space="preserve"> </w:t>
      </w:r>
      <w:r>
        <w:rPr>
          <w:rFonts w:hint="eastAsia" w:ascii="仿宋" w:hAnsi="仿宋" w:eastAsia="仿宋" w:cs="仿宋"/>
        </w:rPr>
        <w:t>AI</w:t>
      </w:r>
      <w:r>
        <w:rPr>
          <w:rFonts w:hint="eastAsia" w:ascii="仿宋" w:hAnsi="仿宋" w:eastAsia="仿宋" w:cs="仿宋"/>
          <w:spacing w:val="14"/>
        </w:rPr>
        <w:t xml:space="preserve"> 核验的学位授予信息数据项中，如果在封</w:t>
      </w:r>
      <w:r>
        <w:rPr>
          <w:rFonts w:hint="eastAsia" w:ascii="仿宋" w:hAnsi="仿宋" w:eastAsia="仿宋" w:cs="仿宋"/>
          <w:spacing w:val="9"/>
        </w:rPr>
        <w:t>面上未识别到论文题目、作者姓名、导师姓名及数量、论文</w:t>
      </w:r>
      <w:r>
        <w:rPr>
          <w:rFonts w:hint="eastAsia" w:ascii="仿宋" w:hAnsi="仿宋" w:eastAsia="仿宋" w:cs="仿宋"/>
          <w:spacing w:val="6"/>
        </w:rPr>
        <w:t>类型（论文/实践成果</w:t>
      </w:r>
      <w:r>
        <w:rPr>
          <w:rFonts w:hint="eastAsia" w:ascii="仿宋" w:hAnsi="仿宋" w:eastAsia="仿宋" w:cs="仿宋"/>
        </w:rPr>
        <w:t>），</w:t>
      </w:r>
      <w:r>
        <w:rPr>
          <w:rFonts w:hint="eastAsia" w:ascii="仿宋" w:hAnsi="仿宋" w:eastAsia="仿宋" w:cs="仿宋"/>
          <w:spacing w:val="6"/>
        </w:rPr>
        <w:t>一键核对不会生效，需要单位手动</w:t>
      </w:r>
      <w:r>
        <w:rPr>
          <w:rFonts w:hint="eastAsia" w:ascii="仿宋" w:hAnsi="仿宋" w:eastAsia="仿宋" w:cs="仿宋"/>
          <w:spacing w:val="14"/>
        </w:rPr>
        <w:t>对该篇论文进行核对。其余数据项中如果存在某几项</w:t>
      </w:r>
      <w:r>
        <w:rPr>
          <w:rFonts w:hint="eastAsia" w:ascii="仿宋" w:hAnsi="仿宋" w:eastAsia="仿宋" w:cs="仿宋"/>
          <w:spacing w:val="-55"/>
        </w:rPr>
        <w:t xml:space="preserve"> </w:t>
      </w:r>
      <w:r>
        <w:rPr>
          <w:rFonts w:hint="eastAsia" w:ascii="仿宋" w:hAnsi="仿宋" w:eastAsia="仿宋" w:cs="仿宋"/>
        </w:rPr>
        <w:t>AI</w:t>
      </w:r>
      <w:r>
        <w:rPr>
          <w:rFonts w:hint="eastAsia" w:ascii="仿宋" w:hAnsi="仿宋" w:eastAsia="仿宋" w:cs="仿宋"/>
          <w:spacing w:val="14"/>
        </w:rPr>
        <w:t xml:space="preserve"> 未</w:t>
      </w:r>
      <w:r>
        <w:rPr>
          <w:rFonts w:hint="eastAsia" w:ascii="仿宋" w:hAnsi="仿宋" w:eastAsia="仿宋" w:cs="仿宋"/>
          <w:spacing w:val="9"/>
        </w:rPr>
        <w:t>在封面上识别到，只要识别出的其他项目未发现不一致，该</w:t>
      </w:r>
      <w:r>
        <w:rPr>
          <w:rFonts w:hint="eastAsia" w:ascii="仿宋" w:hAnsi="仿宋" w:eastAsia="仿宋" w:cs="仿宋"/>
          <w:spacing w:val="8"/>
        </w:rPr>
        <w:t>篇论文也可正常进行一键核对。</w:t>
      </w:r>
    </w:p>
    <w:p w14:paraId="69957B07">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70046FAF">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25"/>
        <w:textAlignment w:val="baseline"/>
        <w:outlineLvl w:val="1"/>
        <w:rPr>
          <w:rFonts w:hint="eastAsia" w:ascii="仿宋" w:hAnsi="仿宋" w:eastAsia="仿宋" w:cs="仿宋"/>
        </w:rPr>
      </w:pPr>
      <w:r>
        <w:rPr>
          <w:rFonts w:hint="eastAsia" w:ascii="仿宋" w:hAnsi="仿宋" w:eastAsia="仿宋" w:cs="仿宋"/>
          <w:b/>
          <w:bCs/>
          <w:spacing w:val="4"/>
          <w:lang w:val="en-US" w:eastAsia="zh-CN"/>
        </w:rPr>
        <w:t>3</w:t>
      </w:r>
      <w:r>
        <w:rPr>
          <w:rFonts w:hint="eastAsia" w:ascii="仿宋" w:hAnsi="仿宋" w:eastAsia="仿宋" w:cs="仿宋"/>
          <w:b/>
          <w:bCs/>
          <w:spacing w:val="4"/>
        </w:rPr>
        <w:t>.9</w:t>
      </w:r>
      <w:r>
        <w:rPr>
          <w:rFonts w:hint="eastAsia" w:ascii="仿宋" w:hAnsi="仿宋" w:eastAsia="仿宋" w:cs="仿宋"/>
          <w:b/>
          <w:bCs/>
          <w:spacing w:val="42"/>
        </w:rPr>
        <w:t xml:space="preserve"> </w:t>
      </w:r>
      <w:r>
        <w:rPr>
          <w:rFonts w:hint="eastAsia" w:ascii="仿宋" w:hAnsi="仿宋" w:eastAsia="仿宋" w:cs="仿宋"/>
          <w:b/>
          <w:bCs/>
          <w:spacing w:val="4"/>
        </w:rPr>
        <w:t>涉密论文（实践成果）是否会进行</w:t>
      </w:r>
      <w:r>
        <w:rPr>
          <w:rFonts w:hint="eastAsia" w:ascii="仿宋" w:hAnsi="仿宋" w:eastAsia="仿宋" w:cs="仿宋"/>
          <w:spacing w:val="-70"/>
        </w:rPr>
        <w:t xml:space="preserve"> </w:t>
      </w:r>
      <w:r>
        <w:rPr>
          <w:rFonts w:hint="eastAsia" w:ascii="仿宋" w:hAnsi="仿宋" w:eastAsia="仿宋" w:cs="仿宋"/>
          <w:b/>
          <w:bCs/>
        </w:rPr>
        <w:t>AI</w:t>
      </w:r>
      <w:r>
        <w:rPr>
          <w:rFonts w:hint="eastAsia" w:ascii="仿宋" w:hAnsi="仿宋" w:eastAsia="仿宋" w:cs="仿宋"/>
          <w:b/>
          <w:bCs/>
          <w:spacing w:val="22"/>
        </w:rPr>
        <w:t xml:space="preserve"> </w:t>
      </w:r>
      <w:r>
        <w:rPr>
          <w:rFonts w:hint="eastAsia" w:ascii="仿宋" w:hAnsi="仿宋" w:eastAsia="仿宋" w:cs="仿宋"/>
          <w:b/>
          <w:bCs/>
          <w:spacing w:val="4"/>
        </w:rPr>
        <w:t>辅助校验？</w:t>
      </w:r>
    </w:p>
    <w:p w14:paraId="3F1A61FC">
      <w:pPr>
        <w:pStyle w:val="2"/>
        <w:keepNext w:val="0"/>
        <w:keepLines w:val="0"/>
        <w:pageBreakBefore w:val="0"/>
        <w:widowControl/>
        <w:kinsoku w:val="0"/>
        <w:wordWrap/>
        <w:overflowPunct/>
        <w:topLinePunct w:val="0"/>
        <w:autoSpaceDE w:val="0"/>
        <w:autoSpaceDN w:val="0"/>
        <w:bidi w:val="0"/>
        <w:adjustRightInd w:val="0"/>
        <w:snapToGrid w:val="0"/>
        <w:spacing w:before="251" w:line="560" w:lineRule="exact"/>
        <w:ind w:left="31" w:right="13" w:firstLine="642"/>
        <w:jc w:val="both"/>
        <w:textAlignment w:val="baseline"/>
        <w:rPr>
          <w:rFonts w:hint="eastAsia" w:ascii="仿宋" w:hAnsi="仿宋" w:eastAsia="仿宋" w:cs="仿宋"/>
        </w:rPr>
      </w:pPr>
      <w:r>
        <w:rPr>
          <w:rFonts w:hint="eastAsia" w:ascii="仿宋" w:hAnsi="仿宋" w:eastAsia="仿宋" w:cs="仿宋"/>
          <w:spacing w:val="8"/>
        </w:rPr>
        <w:t>不会，由于涉密论文（实践成果）不上传原文，平台不</w:t>
      </w:r>
      <w:r>
        <w:rPr>
          <w:rFonts w:hint="eastAsia" w:ascii="仿宋" w:hAnsi="仿宋" w:eastAsia="仿宋" w:cs="仿宋"/>
          <w:spacing w:val="13"/>
        </w:rPr>
        <w:t>会进行</w:t>
      </w:r>
      <w:r>
        <w:rPr>
          <w:rFonts w:hint="eastAsia" w:ascii="仿宋" w:hAnsi="仿宋" w:eastAsia="仿宋" w:cs="仿宋"/>
          <w:spacing w:val="-55"/>
        </w:rPr>
        <w:t xml:space="preserve"> </w:t>
      </w:r>
      <w:r>
        <w:rPr>
          <w:rFonts w:hint="eastAsia" w:ascii="仿宋" w:hAnsi="仿宋" w:eastAsia="仿宋" w:cs="仿宋"/>
        </w:rPr>
        <w:t>AI</w:t>
      </w:r>
      <w:r>
        <w:rPr>
          <w:rFonts w:hint="eastAsia" w:ascii="仿宋" w:hAnsi="仿宋" w:eastAsia="仿宋" w:cs="仿宋"/>
          <w:spacing w:val="28"/>
        </w:rPr>
        <w:t xml:space="preserve"> </w:t>
      </w:r>
      <w:r>
        <w:rPr>
          <w:rFonts w:hint="eastAsia" w:ascii="仿宋" w:hAnsi="仿宋" w:eastAsia="仿宋" w:cs="仿宋"/>
          <w:spacing w:val="13"/>
        </w:rPr>
        <w:t>辅助校验，所有涉密论文（实践成果）仍需人工</w:t>
      </w:r>
      <w:r>
        <w:rPr>
          <w:rFonts w:hint="eastAsia" w:ascii="仿宋" w:hAnsi="仿宋" w:eastAsia="仿宋" w:cs="仿宋"/>
          <w:spacing w:val="6"/>
        </w:rPr>
        <w:t>完成核对确认。</w:t>
      </w:r>
    </w:p>
    <w:p w14:paraId="3A329073">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6C6CC8E4">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25"/>
        <w:textAlignment w:val="baseline"/>
        <w:outlineLvl w:val="1"/>
        <w:rPr>
          <w:rFonts w:hint="eastAsia" w:ascii="仿宋" w:hAnsi="仿宋" w:eastAsia="仿宋" w:cs="仿宋"/>
        </w:rPr>
      </w:pPr>
      <w:r>
        <w:rPr>
          <w:rFonts w:hint="eastAsia" w:ascii="仿宋" w:hAnsi="仿宋" w:eastAsia="仿宋" w:cs="仿宋"/>
          <w:b/>
          <w:bCs/>
          <w:spacing w:val="5"/>
          <w:lang w:val="en-US" w:eastAsia="zh-CN"/>
        </w:rPr>
        <w:t>3</w:t>
      </w:r>
      <w:r>
        <w:rPr>
          <w:rFonts w:hint="eastAsia" w:ascii="仿宋" w:hAnsi="仿宋" w:eastAsia="仿宋" w:cs="仿宋"/>
          <w:b/>
          <w:bCs/>
          <w:spacing w:val="5"/>
        </w:rPr>
        <w:t>.10</w:t>
      </w:r>
      <w:r>
        <w:rPr>
          <w:rFonts w:hint="eastAsia" w:ascii="仿宋" w:hAnsi="仿宋" w:eastAsia="仿宋" w:cs="仿宋"/>
          <w:b/>
          <w:bCs/>
          <w:spacing w:val="30"/>
        </w:rPr>
        <w:t xml:space="preserve"> </w:t>
      </w:r>
      <w:r>
        <w:rPr>
          <w:rFonts w:hint="eastAsia" w:ascii="仿宋" w:hAnsi="仿宋" w:eastAsia="仿宋" w:cs="仿宋"/>
          <w:b/>
          <w:bCs/>
          <w:spacing w:val="5"/>
        </w:rPr>
        <w:t>上报确认函的领导签字和盖章有什么要求？</w:t>
      </w:r>
    </w:p>
    <w:p w14:paraId="6D9FAC5D">
      <w:pPr>
        <w:pStyle w:val="2"/>
        <w:keepNext w:val="0"/>
        <w:keepLines w:val="0"/>
        <w:pageBreakBefore w:val="0"/>
        <w:widowControl/>
        <w:kinsoku w:val="0"/>
        <w:wordWrap/>
        <w:overflowPunct/>
        <w:topLinePunct w:val="0"/>
        <w:autoSpaceDE w:val="0"/>
        <w:autoSpaceDN w:val="0"/>
        <w:bidi w:val="0"/>
        <w:adjustRightInd w:val="0"/>
        <w:snapToGrid w:val="0"/>
        <w:spacing w:before="8" w:line="560" w:lineRule="exact"/>
        <w:ind w:firstLine="31"/>
        <w:textAlignment w:val="baseline"/>
        <w:rPr>
          <w:rFonts w:hint="eastAsia" w:ascii="仿宋" w:hAnsi="仿宋" w:eastAsia="仿宋" w:cs="仿宋"/>
        </w:rPr>
      </w:pPr>
      <w:r>
        <w:rPr>
          <w:rFonts w:hint="eastAsia" w:ascii="仿宋" w:hAnsi="仿宋" w:eastAsia="仿宋" w:cs="仿宋"/>
          <w:spacing w:val="9"/>
        </w:rPr>
        <w:t>《院系上报确认函》须由院领导（或分管院领导）签字并加盖院系公章。签字时，领导手写签名或加盖领导签名章</w:t>
      </w:r>
      <w:r>
        <w:rPr>
          <w:rFonts w:hint="eastAsia" w:ascii="仿宋" w:hAnsi="仿宋" w:eastAsia="仿宋" w:cs="仿宋"/>
          <w:position w:val="-10"/>
        </w:rPr>
        <w:pict>
          <v:group id="_x0000_s1027" o:spid="_x0000_s1027" o:spt="203" style="height:26pt;width:414.45pt;" coordsize="8289,520">
            <o:lock v:ext="edit"/>
            <v:rect id="_x0000_s1028" o:spid="_x0000_s1028" o:spt="1" style="position:absolute;left:928;top:0;height:520;width:7360;" fillcolor="#FFFF00" filled="t" stroked="f" coordsize="21600,21600">
              <v:path/>
              <v:fill on="t" focussize="0,0"/>
              <v:stroke on="f"/>
              <v:imagedata o:title=""/>
              <o:lock v:ext="edit"/>
            </v:rect>
            <v:shape id="_x0000_s1029" o:spid="_x0000_s1029" o:spt="202" type="#_x0000_t202" style="position:absolute;left:-20;top:-20;height:560;width:8329;" filled="f" stroked="f" coordsize="21600,21600">
              <v:path/>
              <v:fill on="f" focussize="0,0"/>
              <v:stroke on="f"/>
              <v:imagedata o:title=""/>
              <o:lock v:ext="edit" aspectratio="f"/>
              <v:textbox inset="0mm,0mm,0mm,0mm">
                <w:txbxContent>
                  <w:p w14:paraId="75724758">
                    <w:pPr>
                      <w:spacing w:before="173" w:line="220" w:lineRule="auto"/>
                      <w:ind w:left="20"/>
                      <w:rPr>
                        <w:rFonts w:ascii="FangSong_GB2312" w:hAnsi="FangSong_GB2312" w:eastAsia="FangSong_GB2312" w:cs="FangSong_GB2312"/>
                        <w:sz w:val="31"/>
                        <w:szCs w:val="31"/>
                      </w:rPr>
                    </w:pPr>
                    <w:r>
                      <w:rPr>
                        <w:rFonts w:ascii="FangSong_GB2312" w:hAnsi="FangSong_GB2312" w:eastAsia="FangSong_GB2312" w:cs="FangSong_GB2312"/>
                        <w:spacing w:val="8"/>
                        <w:sz w:val="31"/>
                        <w:szCs w:val="31"/>
                      </w:rPr>
                      <w:t>均可。请各单位注意提前协调好领导签字及单位公章的使用</w:t>
                    </w:r>
                  </w:p>
                </w:txbxContent>
              </v:textbox>
            </v:shape>
            <w10:wrap type="none"/>
            <w10:anchorlock/>
          </v:group>
        </w:pict>
      </w:r>
    </w:p>
    <w:p w14:paraId="40D2772D">
      <w:pPr>
        <w:pStyle w:val="2"/>
        <w:keepNext w:val="0"/>
        <w:keepLines w:val="0"/>
        <w:pageBreakBefore w:val="0"/>
        <w:widowControl/>
        <w:kinsoku w:val="0"/>
        <w:wordWrap/>
        <w:overflowPunct/>
        <w:topLinePunct w:val="0"/>
        <w:autoSpaceDE w:val="0"/>
        <w:autoSpaceDN w:val="0"/>
        <w:bidi w:val="0"/>
        <w:adjustRightInd w:val="0"/>
        <w:snapToGrid w:val="0"/>
        <w:spacing w:before="105" w:line="560" w:lineRule="exact"/>
        <w:ind w:firstLine="14"/>
        <w:textAlignment w:val="baseline"/>
        <w:rPr>
          <w:rFonts w:hint="eastAsia" w:ascii="仿宋" w:hAnsi="仿宋" w:eastAsia="仿宋" w:cs="仿宋"/>
        </w:rPr>
      </w:pPr>
      <w:r>
        <w:rPr>
          <w:rFonts w:hint="eastAsia" w:ascii="仿宋" w:hAnsi="仿宋" w:eastAsia="仿宋" w:cs="仿宋"/>
          <w:position w:val="-10"/>
        </w:rPr>
        <w:pict>
          <v:shape id="_x0000_s1030" o:spid="_x0000_s1030" o:spt="202" type="#_x0000_t202" style="height:26pt;width:80pt;" fillcolor="#FFFF00" filled="t" stroked="f" coordsize="21600,21600">
            <v:path/>
            <v:fill on="t" focussize="0,0"/>
            <v:stroke on="f"/>
            <v:imagedata o:title=""/>
            <o:lock v:ext="edit" aspectratio="f"/>
            <v:textbox inset="0mm,0mm,0mm,0mm">
              <w:txbxContent>
                <w:p w14:paraId="6C393172">
                  <w:pPr>
                    <w:spacing w:before="153" w:line="222" w:lineRule="auto"/>
                    <w:ind w:left="13"/>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流程审批。</w:t>
                  </w:r>
                </w:p>
              </w:txbxContent>
            </v:textbox>
            <w10:wrap type="none"/>
            <w10:anchorlock/>
          </v:shape>
        </w:pict>
      </w:r>
    </w:p>
    <w:p w14:paraId="4F88730F">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7D6F1CA2">
      <w:pPr>
        <w:pStyle w:val="2"/>
        <w:keepNext w:val="0"/>
        <w:keepLines w:val="0"/>
        <w:pageBreakBefore w:val="0"/>
        <w:widowControl/>
        <w:kinsoku w:val="0"/>
        <w:wordWrap/>
        <w:overflowPunct/>
        <w:topLinePunct w:val="0"/>
        <w:autoSpaceDE w:val="0"/>
        <w:autoSpaceDN w:val="0"/>
        <w:bidi w:val="0"/>
        <w:adjustRightInd w:val="0"/>
        <w:snapToGrid w:val="0"/>
        <w:spacing w:before="101" w:line="560" w:lineRule="exact"/>
        <w:ind w:left="21" w:right="169" w:firstLine="4"/>
        <w:textAlignment w:val="baseline"/>
        <w:outlineLvl w:val="1"/>
        <w:rPr>
          <w:rFonts w:hint="eastAsia" w:ascii="仿宋" w:hAnsi="仿宋" w:eastAsia="仿宋" w:cs="仿宋"/>
        </w:rPr>
      </w:pPr>
      <w:r>
        <w:rPr>
          <w:rFonts w:hint="eastAsia" w:ascii="仿宋" w:hAnsi="仿宋" w:eastAsia="仿宋" w:cs="仿宋"/>
          <w:b/>
          <w:bCs/>
          <w:spacing w:val="5"/>
          <w:lang w:val="en-US" w:eastAsia="zh-CN"/>
        </w:rPr>
        <w:t>3</w:t>
      </w:r>
      <w:r>
        <w:rPr>
          <w:rFonts w:hint="eastAsia" w:ascii="仿宋" w:hAnsi="仿宋" w:eastAsia="仿宋" w:cs="仿宋"/>
          <w:b/>
          <w:bCs/>
          <w:spacing w:val="5"/>
        </w:rPr>
        <w:t>.11 上传论文信息汇总表或报送确认函时，系统提示文件命</w:t>
      </w:r>
      <w:r>
        <w:rPr>
          <w:rFonts w:hint="eastAsia" w:ascii="仿宋" w:hAnsi="仿宋" w:eastAsia="仿宋" w:cs="仿宋"/>
          <w:b/>
          <w:bCs/>
          <w:spacing w:val="6"/>
        </w:rPr>
        <w:t>名格式有误，一般是什么原因？</w:t>
      </w:r>
    </w:p>
    <w:p w14:paraId="6BD21159">
      <w:pPr>
        <w:pStyle w:val="2"/>
        <w:keepNext w:val="0"/>
        <w:keepLines w:val="0"/>
        <w:pageBreakBefore w:val="0"/>
        <w:widowControl/>
        <w:kinsoku w:val="0"/>
        <w:wordWrap/>
        <w:overflowPunct/>
        <w:topLinePunct w:val="0"/>
        <w:autoSpaceDE w:val="0"/>
        <w:autoSpaceDN w:val="0"/>
        <w:bidi w:val="0"/>
        <w:adjustRightInd w:val="0"/>
        <w:snapToGrid w:val="0"/>
        <w:spacing w:before="8" w:line="560" w:lineRule="exact"/>
        <w:ind w:left="21" w:right="169" w:firstLine="653"/>
        <w:jc w:val="both"/>
        <w:textAlignment w:val="baseline"/>
        <w:rPr>
          <w:rFonts w:hint="eastAsia" w:ascii="仿宋" w:hAnsi="仿宋" w:eastAsia="仿宋" w:cs="仿宋"/>
        </w:rPr>
      </w:pPr>
      <w:r>
        <w:rPr>
          <w:rFonts w:hint="eastAsia" w:ascii="仿宋" w:hAnsi="仿宋" w:eastAsia="仿宋" w:cs="仿宋"/>
          <w:spacing w:val="8"/>
        </w:rPr>
        <w:t>上传论文信息汇总表和报送确认函时，平台会对文件名</w:t>
      </w:r>
      <w:r>
        <w:rPr>
          <w:rFonts w:hint="eastAsia" w:ascii="仿宋" w:hAnsi="仿宋" w:eastAsia="仿宋" w:cs="仿宋"/>
          <w:spacing w:val="9"/>
        </w:rPr>
        <w:t>进行严格校验，请按照平台页面上的规则命名（此处需与论文电子版原文、摘要及支撑材料文件命名区分开，这三种文件不一定需要按照平台给出的规则命名，单位可自行制定命</w:t>
      </w:r>
      <w:r>
        <w:rPr>
          <w:rFonts w:hint="eastAsia" w:ascii="仿宋" w:hAnsi="仿宋" w:eastAsia="仿宋" w:cs="仿宋"/>
          <w:spacing w:val="5"/>
        </w:rPr>
        <w:t>名规则）。</w:t>
      </w:r>
    </w:p>
    <w:p w14:paraId="208F5581">
      <w:pPr>
        <w:pStyle w:val="2"/>
        <w:keepNext w:val="0"/>
        <w:keepLines w:val="0"/>
        <w:pageBreakBefore w:val="0"/>
        <w:widowControl/>
        <w:kinsoku w:val="0"/>
        <w:wordWrap/>
        <w:overflowPunct/>
        <w:topLinePunct w:val="0"/>
        <w:autoSpaceDE w:val="0"/>
        <w:autoSpaceDN w:val="0"/>
        <w:bidi w:val="0"/>
        <w:adjustRightInd w:val="0"/>
        <w:snapToGrid w:val="0"/>
        <w:spacing w:before="5" w:line="560" w:lineRule="exact"/>
        <w:ind w:left="16" w:firstLine="660"/>
        <w:jc w:val="both"/>
        <w:textAlignment w:val="baseline"/>
        <w:rPr>
          <w:rFonts w:hint="eastAsia" w:ascii="仿宋" w:hAnsi="仿宋" w:eastAsia="仿宋" w:cs="仿宋"/>
        </w:rPr>
      </w:pPr>
      <w:r>
        <w:rPr>
          <w:rFonts w:hint="eastAsia" w:ascii="仿宋" w:hAnsi="仿宋" w:eastAsia="仿宋" w:cs="仿宋"/>
          <w:spacing w:val="22"/>
        </w:rPr>
        <w:t>如果在上传论文信息汇总表或报送确认函时提示文件</w:t>
      </w:r>
      <w:r>
        <w:rPr>
          <w:rFonts w:hint="eastAsia" w:ascii="仿宋" w:hAnsi="仿宋" w:eastAsia="仿宋" w:cs="仿宋"/>
          <w:spacing w:val="9"/>
        </w:rPr>
        <w:t>命名格式有误，一般是单位代码及名称（院系代码及名称）没有与平台记录的代码名称完全一致。一级单位管理员账号可在平台首页右上角查看本单位名称，二级院系账号管理员</w:t>
      </w:r>
      <w:r>
        <w:rPr>
          <w:rFonts w:hint="eastAsia" w:ascii="仿宋" w:hAnsi="仿宋" w:eastAsia="仿宋" w:cs="仿宋"/>
          <w:spacing w:val="14"/>
        </w:rPr>
        <w:t>可在下载的论文信息汇总表中“</w:t>
      </w:r>
      <w:r>
        <w:rPr>
          <w:rFonts w:hint="eastAsia" w:ascii="仿宋" w:hAnsi="仿宋" w:eastAsia="仿宋" w:cs="仿宋"/>
          <w:spacing w:val="-110"/>
        </w:rPr>
        <w:t xml:space="preserve"> </w:t>
      </w:r>
      <w:r>
        <w:rPr>
          <w:rFonts w:hint="eastAsia" w:ascii="仿宋" w:hAnsi="仿宋" w:eastAsia="仿宋" w:cs="仿宋"/>
          <w:spacing w:val="14"/>
        </w:rPr>
        <w:t>院系代码”与“院系名称”</w:t>
      </w:r>
      <w:r>
        <w:rPr>
          <w:rFonts w:hint="eastAsia" w:ascii="仿宋" w:hAnsi="仿宋" w:eastAsia="仿宋" w:cs="仿宋"/>
          <w:spacing w:val="9"/>
        </w:rPr>
        <w:t>两列查看并复制本账号完整的代码及名称。</w:t>
      </w:r>
    </w:p>
    <w:p w14:paraId="693D8C58">
      <w:pPr>
        <w:pStyle w:val="2"/>
        <w:keepNext w:val="0"/>
        <w:keepLines w:val="0"/>
        <w:pageBreakBefore w:val="0"/>
        <w:widowControl/>
        <w:kinsoku w:val="0"/>
        <w:wordWrap/>
        <w:overflowPunct/>
        <w:topLinePunct w:val="0"/>
        <w:autoSpaceDE w:val="0"/>
        <w:autoSpaceDN w:val="0"/>
        <w:bidi w:val="0"/>
        <w:adjustRightInd w:val="0"/>
        <w:snapToGrid w:val="0"/>
        <w:spacing w:before="1" w:line="560" w:lineRule="exact"/>
        <w:ind w:left="21" w:right="169" w:firstLine="655"/>
        <w:jc w:val="both"/>
        <w:textAlignment w:val="baseline"/>
        <w:rPr>
          <w:rFonts w:hint="eastAsia" w:ascii="仿宋" w:hAnsi="仿宋" w:eastAsia="仿宋" w:cs="仿宋"/>
        </w:rPr>
      </w:pPr>
      <w:r>
        <w:rPr>
          <w:rFonts w:hint="eastAsia" w:ascii="仿宋" w:hAnsi="仿宋" w:eastAsia="仿宋" w:cs="仿宋"/>
          <w:spacing w:val="8"/>
        </w:rPr>
        <w:t>为避免上传时院系代码及名称报错，单位一级管理员账</w:t>
      </w:r>
      <w:r>
        <w:rPr>
          <w:rFonts w:hint="eastAsia" w:ascii="仿宋" w:hAnsi="仿宋" w:eastAsia="仿宋" w:cs="仿宋"/>
          <w:spacing w:val="9"/>
        </w:rPr>
        <w:t>号在创建二级院系账号时，“院系代码”与“院系名称”应尽量简洁，不要在代码及名称中添加过多符号（</w:t>
      </w:r>
      <w:r>
        <w:rPr>
          <w:rFonts w:hint="eastAsia" w:ascii="仿宋" w:hAnsi="仿宋" w:eastAsia="仿宋" w:cs="仿宋"/>
          <w:spacing w:val="9"/>
          <w:shd w:val="clear" w:fill="FFFF00"/>
        </w:rPr>
        <w:t>平台的命名规则中使用下划线对文件名中各部分进行分隔，为避免文件</w:t>
      </w:r>
      <w:r>
        <w:rPr>
          <w:rFonts w:hint="eastAsia" w:ascii="仿宋" w:hAnsi="仿宋" w:eastAsia="仿宋" w:cs="仿宋"/>
          <w:spacing w:val="7"/>
          <w:shd w:val="clear" w:fill="FFFF00"/>
        </w:rPr>
        <w:t>名校验混乱，在制定“院系代码”与“院系名称”</w:t>
      </w:r>
      <w:r>
        <w:rPr>
          <w:rFonts w:hint="eastAsia" w:ascii="仿宋" w:hAnsi="仿宋" w:eastAsia="仿宋" w:cs="仿宋"/>
          <w:spacing w:val="-102"/>
          <w:shd w:val="clear" w:fill="FFFF00"/>
        </w:rPr>
        <w:t xml:space="preserve"> </w:t>
      </w:r>
      <w:r>
        <w:rPr>
          <w:rFonts w:hint="eastAsia" w:ascii="仿宋" w:hAnsi="仿宋" w:eastAsia="仿宋" w:cs="仿宋"/>
          <w:spacing w:val="7"/>
          <w:shd w:val="clear" w:fill="FFFF00"/>
        </w:rPr>
        <w:t>时，切勿</w:t>
      </w:r>
      <w:r>
        <w:rPr>
          <w:rFonts w:hint="eastAsia" w:ascii="仿宋" w:hAnsi="仿宋" w:eastAsia="仿宋" w:cs="仿宋"/>
          <w:spacing w:val="8"/>
          <w:shd w:val="clear" w:fill="FFFF00"/>
        </w:rPr>
        <w:t>再在其中添加下划线或横线、破折号等</w:t>
      </w:r>
      <w:r>
        <w:rPr>
          <w:rFonts w:hint="eastAsia" w:ascii="仿宋" w:hAnsi="仿宋" w:eastAsia="仿宋" w:cs="仿宋"/>
          <w:spacing w:val="8"/>
        </w:rPr>
        <w:t>）。</w:t>
      </w:r>
    </w:p>
    <w:p w14:paraId="1EBEDB83">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 w:hAnsi="仿宋" w:eastAsia="仿宋" w:cs="仿宋"/>
          <w:sz w:val="21"/>
        </w:rPr>
      </w:pPr>
    </w:p>
    <w:p w14:paraId="73C2DB06">
      <w:pPr>
        <w:pStyle w:val="2"/>
        <w:keepNext w:val="0"/>
        <w:keepLines w:val="0"/>
        <w:pageBreakBefore w:val="0"/>
        <w:widowControl/>
        <w:kinsoku w:val="0"/>
        <w:wordWrap/>
        <w:overflowPunct/>
        <w:topLinePunct w:val="0"/>
        <w:autoSpaceDE w:val="0"/>
        <w:autoSpaceDN w:val="0"/>
        <w:bidi w:val="0"/>
        <w:adjustRightInd w:val="0"/>
        <w:snapToGrid w:val="0"/>
        <w:spacing w:before="100" w:line="560" w:lineRule="exact"/>
        <w:ind w:left="45" w:right="16" w:hanging="20"/>
        <w:textAlignment w:val="baseline"/>
        <w:outlineLvl w:val="1"/>
        <w:rPr>
          <w:rFonts w:hint="eastAsia" w:ascii="仿宋" w:hAnsi="仿宋" w:eastAsia="仿宋" w:cs="仿宋"/>
        </w:rPr>
      </w:pPr>
      <w:r>
        <w:rPr>
          <w:rFonts w:hint="eastAsia" w:ascii="仿宋" w:hAnsi="仿宋" w:eastAsia="仿宋" w:cs="仿宋"/>
          <w:b/>
          <w:bCs/>
          <w:spacing w:val="4"/>
          <w:lang w:val="en-US" w:eastAsia="zh-CN"/>
        </w:rPr>
        <w:t>3</w:t>
      </w:r>
      <w:r>
        <w:rPr>
          <w:rFonts w:hint="eastAsia" w:ascii="仿宋" w:hAnsi="仿宋" w:eastAsia="仿宋" w:cs="仿宋"/>
          <w:b/>
          <w:bCs/>
          <w:spacing w:val="4"/>
        </w:rPr>
        <w:t>.12</w:t>
      </w:r>
      <w:r>
        <w:rPr>
          <w:rFonts w:hint="eastAsia" w:ascii="仿宋" w:hAnsi="仿宋" w:eastAsia="仿宋" w:cs="仿宋"/>
          <w:b/>
          <w:bCs/>
          <w:spacing w:val="40"/>
          <w:w w:val="101"/>
        </w:rPr>
        <w:t xml:space="preserve"> </w:t>
      </w:r>
      <w:r>
        <w:rPr>
          <w:rFonts w:hint="eastAsia" w:ascii="仿宋" w:hAnsi="仿宋" w:eastAsia="仿宋" w:cs="仿宋"/>
          <w:b/>
          <w:bCs/>
          <w:spacing w:val="4"/>
        </w:rPr>
        <w:t>上传《确认函》时是否需要把平台生成导出的附件清单</w:t>
      </w:r>
      <w:r>
        <w:rPr>
          <w:rFonts w:hint="eastAsia" w:ascii="仿宋" w:hAnsi="仿宋" w:eastAsia="仿宋" w:cs="仿宋"/>
          <w:b/>
          <w:bCs/>
          <w:spacing w:val="1"/>
        </w:rPr>
        <w:t>一起扫描上传？</w:t>
      </w:r>
    </w:p>
    <w:p w14:paraId="3AF743F0">
      <w:pPr>
        <w:pStyle w:val="2"/>
        <w:keepNext w:val="0"/>
        <w:keepLines w:val="0"/>
        <w:pageBreakBefore w:val="0"/>
        <w:widowControl/>
        <w:kinsoku w:val="0"/>
        <w:wordWrap/>
        <w:overflowPunct/>
        <w:topLinePunct w:val="0"/>
        <w:autoSpaceDE w:val="0"/>
        <w:autoSpaceDN w:val="0"/>
        <w:bidi w:val="0"/>
        <w:adjustRightInd w:val="0"/>
        <w:snapToGrid w:val="0"/>
        <w:spacing w:before="4" w:line="560" w:lineRule="exact"/>
        <w:ind w:left="21" w:right="16" w:firstLine="640"/>
        <w:jc w:val="both"/>
        <w:textAlignment w:val="baseline"/>
        <w:rPr>
          <w:rFonts w:hint="eastAsia" w:ascii="仿宋" w:hAnsi="仿宋" w:eastAsia="仿宋" w:cs="仿宋"/>
        </w:rPr>
      </w:pPr>
      <w:r>
        <w:rPr>
          <w:rFonts w:hint="eastAsia" w:ascii="仿宋" w:hAnsi="仿宋" w:eastAsia="仿宋" w:cs="仿宋"/>
          <w:spacing w:val="9"/>
        </w:rPr>
        <w:t>是的，上传的《确认函》中需要包含全部附件清单</w:t>
      </w:r>
      <w:r>
        <w:rPr>
          <w:rFonts w:hint="eastAsia" w:ascii="仿宋" w:hAnsi="仿宋" w:eastAsia="仿宋" w:cs="仿宋"/>
          <w:spacing w:val="8"/>
        </w:rPr>
        <w:t>。但</w:t>
      </w:r>
      <w:r>
        <w:rPr>
          <w:rFonts w:hint="eastAsia" w:ascii="仿宋" w:hAnsi="仿宋" w:eastAsia="仿宋" w:cs="仿宋"/>
          <w:spacing w:val="7"/>
        </w:rPr>
        <w:t>是单位可以只打印出相应《确认函》</w:t>
      </w:r>
      <w:r>
        <w:rPr>
          <w:rFonts w:hint="eastAsia" w:ascii="仿宋" w:hAnsi="仿宋" w:eastAsia="仿宋" w:cs="仿宋"/>
        </w:rPr>
        <w:t>PDF</w:t>
      </w:r>
      <w:r>
        <w:rPr>
          <w:rFonts w:hint="eastAsia" w:ascii="仿宋" w:hAnsi="仿宋" w:eastAsia="仿宋" w:cs="仿宋"/>
          <w:spacing w:val="41"/>
        </w:rPr>
        <w:t xml:space="preserve"> </w:t>
      </w:r>
      <w:r>
        <w:rPr>
          <w:rFonts w:hint="eastAsia" w:ascii="仿宋" w:hAnsi="仿宋" w:eastAsia="仿宋" w:cs="仿宋"/>
          <w:spacing w:val="7"/>
        </w:rPr>
        <w:t>文件的首页，请领</w:t>
      </w:r>
      <w:r>
        <w:rPr>
          <w:rFonts w:hint="eastAsia" w:ascii="仿宋" w:hAnsi="仿宋" w:eastAsia="仿宋" w:cs="仿宋"/>
          <w:spacing w:val="4"/>
        </w:rPr>
        <w:t>导签字盖章并扫描，然后只将</w:t>
      </w:r>
      <w:r>
        <w:rPr>
          <w:rFonts w:hint="eastAsia" w:ascii="仿宋" w:hAnsi="仿宋" w:eastAsia="仿宋" w:cs="仿宋"/>
          <w:spacing w:val="-68"/>
        </w:rPr>
        <w:t xml:space="preserve"> </w:t>
      </w:r>
      <w:r>
        <w:rPr>
          <w:rFonts w:hint="eastAsia" w:ascii="仿宋" w:hAnsi="仿宋" w:eastAsia="仿宋" w:cs="仿宋"/>
        </w:rPr>
        <w:t>PDF</w:t>
      </w:r>
      <w:r>
        <w:rPr>
          <w:rFonts w:hint="eastAsia" w:ascii="仿宋" w:hAnsi="仿宋" w:eastAsia="仿宋" w:cs="仿宋"/>
          <w:spacing w:val="31"/>
        </w:rPr>
        <w:t xml:space="preserve"> </w:t>
      </w:r>
      <w:r>
        <w:rPr>
          <w:rFonts w:hint="eastAsia" w:ascii="仿宋" w:hAnsi="仿宋" w:eastAsia="仿宋" w:cs="仿宋"/>
          <w:spacing w:val="4"/>
        </w:rPr>
        <w:t>文件的首页替</w:t>
      </w:r>
      <w:r>
        <w:rPr>
          <w:rFonts w:hint="eastAsia" w:ascii="仿宋" w:hAnsi="仿宋" w:eastAsia="仿宋" w:cs="仿宋"/>
          <w:spacing w:val="3"/>
        </w:rPr>
        <w:t>换为已签字</w:t>
      </w:r>
      <w:r>
        <w:rPr>
          <w:rFonts w:hint="eastAsia" w:ascii="仿宋" w:hAnsi="仿宋" w:eastAsia="仿宋" w:cs="仿宋"/>
          <w:spacing w:val="8"/>
        </w:rPr>
        <w:t>盖章</w:t>
      </w:r>
      <w:bookmarkStart w:id="0" w:name="_GoBack"/>
      <w:bookmarkEnd w:id="0"/>
      <w:r>
        <w:rPr>
          <w:rFonts w:hint="eastAsia" w:ascii="仿宋" w:hAnsi="仿宋" w:eastAsia="仿宋" w:cs="仿宋"/>
          <w:spacing w:val="8"/>
        </w:rPr>
        <w:t>扫描版，不需要打印整本确认函。</w:t>
      </w:r>
    </w:p>
    <w:sectPr>
      <w:footerReference r:id="rId6" w:type="default"/>
      <w:pgSz w:w="11906" w:h="16839"/>
      <w:pgMar w:top="1431" w:right="1785" w:bottom="1166" w:left="1785" w:header="0" w:footer="100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41809">
    <w:pPr>
      <w:spacing w:line="176" w:lineRule="auto"/>
      <w:ind w:left="412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BD6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29F3B8F"/>
    <w:rsid w:val="48E11611"/>
    <w:rsid w:val="4F7C1829"/>
    <w:rsid w:val="73816CB2"/>
    <w:rsid w:val="7D383C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9"/>
    <customShpInfo spid="_x0000_s1027"/>
    <customShpInfo spid="_x0000_s1030"/>
  </customShpExts>
</s:customData>
</file>

<file path=customXml/item2.xml><?xml version="1.0" encoding="utf-8"?>
<contractReview xmlns="http://schemas.wps.cn/vas-ai-hub/contract-review">
  <reviewItems>
    <reviewItem>
      <errorID>97c6edad-edc3-4b23-82ec-e3a850af238c</errorID>
      <errorWord>(</errorWord>
      <group>L1_Format</group>
      <groupName>格式问题</groupName>
      <ability>L2_HalfPunc_CN</ability>
      <abilityName>全半角问题</abilityName>
      <candidateList>
        <item>（</item>
      </candidateList>
      <explain>文本全半角错误。</explain>
      <paraID>46925620</paraID>
      <start>11</start>
      <end>12</end>
      <status>unmodified</status>
      <modifiedWord/>
      <trackRevisions>false</trackRevisions>
    </reviewItem>
    <reviewItem>
      <errorID>936490da-1994-4eb4-b7f6-031e00fd0f73</errorID>
      <errorWord>)</errorWord>
      <group>L1_Format</group>
      <groupName>格式问题</groupName>
      <ability>L2_HalfPunc_CN</ability>
      <abilityName>全半角问题</abilityName>
      <candidateList>
        <item>）</item>
      </candidateList>
      <explain>文本全半角错误。</explain>
      <paraID>46925620</paraID>
      <start>16</start>
      <end>17</end>
      <status>unmodified</status>
      <modifiedWord/>
      <trackRevisions>false</trackRevisions>
    </reviewItem>
    <reviewItem>
      <errorID>82e4fbae-4b62-4b74-a573-b95b0b86c24a</errorID>
      <errorWord>需要</errorWord>
      <group>L1_Word</group>
      <groupName>字词问题</groupName>
      <ability>L2_Typo</ability>
      <abilityName>字词错误</abilityName>
      <candidateList>
        <item>需</item>
      </candidateList>
      <explain/>
      <paraID>51CC747E</paraID>
      <start>117</start>
      <end>119</end>
      <status>unmodified</status>
      <modifiedWord/>
      <trackRevisions>false</trackRevisions>
    </reviewItem>
    <reviewItem>
      <errorID>6f0407a3-e282-43e6-8eb3-c46d2613f202</errorID>
      <errorWord>的的</errorWord>
      <group>L1_Word</group>
      <groupName>字词问题</groupName>
      <ability>L2_Typo</ability>
      <abilityName>字词错误</abilityName>
      <candidateList>
        <item>的</item>
      </candidateList>
      <explain/>
      <paraID>6C638C52</paraID>
      <start>91</start>
      <end>93</end>
      <status>unmodified</status>
      <modifiedWord/>
      <trackRevisions>false</trackRevisions>
    </reviewItem>
    <reviewItem>
      <errorID>b9382071-4355-4c01-84e9-2a0d1237b54d</errorID>
      <errorWord>须</errorWord>
      <group>L1_Word</group>
      <groupName>字词问题</groupName>
      <ability>L2_Typo</ability>
      <abilityName>字词错误</abilityName>
      <candidateList>
        <item>需</item>
      </candidateList>
      <explain>存在发音相同字词的误用。</explain>
      <paraID>6C638C52</paraID>
      <start>146</start>
      <end>147</end>
      <status>unmodified</status>
      <modifiedWord/>
      <trackRevisions>false</trackRevisions>
    </reviewItem>
    <reviewItem>
      <errorID>9566cb16-ce57-4aea-a649-76f0fcff3357</errorID>
      <errorWord>不是</errorWord>
      <group>L1_Word</group>
      <groupName>字词问题</groupName>
      <ability>L2_Typo</ability>
      <abilityName>字词错误</abilityName>
      <candidateList>
        <item>不过</item>
      </candidateList>
      <explain/>
      <paraID>6303874B</paraID>
      <start>0</start>
      <end>2</end>
      <status>unmodified</status>
      <modifiedWord/>
      <trackRevisions>false</trackRevisions>
    </reviewItem>
    <reviewItem>
      <errorID>7dce72c7-efbb-4b6e-b302-6ac40e1c1475</errorID>
      <errorWord>选</errorWord>
      <group>L1_Word</group>
      <groupName>字词问题</groupName>
      <ability>L2_Typo</ability>
      <abilityName>字词错误</abilityName>
      <candidateList>
        <item>选择</item>
      </candidateList>
      <explain/>
      <paraID> BBA7845</paraID>
      <start>10</start>
      <end>11</end>
      <status>unmodified</status>
      <modifiedWord/>
      <trackRevisions>false</trackRevisions>
    </reviewItem>
    <reviewItem>
      <errorID>dbf195a0-c7a5-49ed-aaae-adf8053df06c</errorID>
      <errorWord>（</errorWord>
      <group>L1_Punc</group>
      <groupName>标点问题</groupName>
      <ability>L2_Punc_CN</ability>
      <abilityName>标点符号问题</abilityName>
      <candidateList/>
      <explain>同一形式括号套用。</explain>
      <paraID>7D4B199A</paraID>
      <start>130</start>
      <end>131</end>
      <status>unmodified</status>
      <modifiedWord/>
      <trackRevisions>false</trackRevisions>
    </reviewItem>
    <reviewItem>
      <errorID>c2ecfbcd-7acf-4c6f-950f-f93eb63f0104</errorID>
      <errorWord>）</errorWord>
      <group>L1_Punc</group>
      <groupName>标点问题</groupName>
      <ability>L2_Punc_CN</ability>
      <abilityName>标点符号问题</abilityName>
      <candidateList/>
      <explain>同一形式括号套用。</explain>
      <paraID>7D4B199A</paraID>
      <start>143</start>
      <end>144</end>
      <status>unmodified</status>
      <modifiedWord/>
      <trackRevisions>false</trackRevisions>
    </reviewItem>
    <reviewItem>
      <errorID>492b3056-7945-4aee-987b-5e54cb278e12</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4C080DFD</paraID>
      <start>208</start>
      <end>211</end>
      <status>unmodified</status>
      <modifiedWord/>
      <trackRevisions>false</trackRevisions>
    </reviewItem>
    <reviewItem>
      <errorID>06774d3b-53f5-44bd-88a6-0d91dd6edd18</errorID>
      <errorWord>（</errorWord>
      <group>L1_Punc</group>
      <groupName>标点问题</groupName>
      <ability>L2_Punc_CN</ability>
      <abilityName>标点符号问题</abilityName>
      <candidateList/>
      <explain>同一形式括号套用。</explain>
      <paraID>48CD6D8B</paraID>
      <start>64</start>
      <end>65</end>
      <status>unmodified</status>
      <modifiedWord/>
      <trackRevisions>false</trackRevisions>
    </reviewItem>
    <reviewItem>
      <errorID>5138dbfd-1f28-4394-92f8-ceede34464b5</errorID>
      <errorWord>）</errorWord>
      <group>L1_Punc</group>
      <groupName>标点问题</groupName>
      <ability>L2_Punc_CN</ability>
      <abilityName>标点符号问题</abilityName>
      <candidateList/>
      <explain>同一形式括号套用。</explain>
      <paraID>48CD6D8B</paraID>
      <start>71</start>
      <end>72</end>
      <status>unmodified</status>
      <modifiedWord/>
      <trackRevisions>false</trackRevisions>
    </reviewItem>
    <reviewItem>
      <errorID>383d2910-44bf-4f33-9972-f5b7132b18bd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22ADDDB5</paraID>
      <start>35</start>
      <end>38</end>
      <status>unmodified</status>
      <modifiedWord/>
      <trackRevisions>false</trackRevisions>
    </reviewItem>
    <reviewItem>
      <errorID>d70ded96-e6b0-4679-8bc4-ba412fe01c0b</errorID>
      <errorWord>须</errorWord>
      <group>L1_Word</group>
      <groupName>字词问题</groupName>
      <ability>L2_Typo</ability>
      <abilityName>字词错误</abilityName>
      <candidateList>
        <item>需</item>
      </candidateList>
      <explain>存在发音相同字词的误用。</explain>
      <paraID>1FDF30F3</paraID>
      <start>33</start>
      <end>34</end>
      <status>unmodified</status>
      <modifiedWord/>
      <trackRevisions>false</trackRevisions>
    </reviewItem>
    <reviewItem>
      <errorID>edd1140e-1955-4546-9f8e-3c00d29c30ae</errorID>
      <errorWord>&lt;</errorWord>
      <group>L1_Format</group>
      <groupName>格式问题</groupName>
      <ability>L2_HalfPunc_CN</ability>
      <abilityName>全半角问题</abilityName>
      <candidateList>
        <item>〈</item>
      </candidateList>
      <explain>文本全半角错误。</explain>
      <paraID>1533EBF5</paraID>
      <start>30</start>
      <end>31</end>
      <status>unmodified</status>
      <modifiedWord/>
      <trackRevisions>false</trackRevisions>
    </reviewItem>
    <reviewItem>
      <errorID>772967ba-8a6d-4284-b25e-a4798231bf6e</errorID>
      <errorWord>&gt;）</errorWord>
      <group>L1_Punc</group>
      <groupName>标点问题</groupName>
      <ability>L2_Punc_CN</ability>
      <abilityName>标点符号问题</abilityName>
      <candidateList>
        <item>）</item>
      </candidateList>
      <explain/>
      <paraID>1533EBF5</paraID>
      <start>31</start>
      <end>33</end>
      <status>unmodified</status>
      <modifiedWord/>
      <trackRevisions>false</trackRevisions>
    </reviewItem>
    <reviewItem>
      <errorID>db18ce9c-b871-46c3-ad8c-a8890ce1f906</errorID>
      <errorWord>！！！。</errorWord>
      <group>L1_Punc</group>
      <groupName>标点问题</groupName>
      <ability>L2_Punc_CN</ability>
      <abilityName>标点符号问题</abilityName>
      <candidateList>
        <item>！</item>
      </candidateList>
      <explain/>
      <paraID>1CE7DEB0</paraID>
      <start>116</start>
      <end>120</end>
      <status>unmodified</status>
      <modifiedWord/>
      <trackRevisions>false</trackRevisions>
    </reviewItem>
    <reviewItem>
      <errorID>f785192a-b22e-4fed-a7f0-0288b89d779d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1FB2855B</paraID>
      <start>67</start>
      <end>70</end>
      <status>unmodified</status>
      <modifiedWord/>
      <trackRevisions>false</trackRevisions>
    </reviewItem>
    <reviewItem>
      <errorID>d76a772b-ff61-4553-920e-68b3cf57535a</errorID>
      <errorWord>“.</errorWord>
      <group>L1_Punc</group>
      <groupName>标点问题</groupName>
      <ability>L2_Punc_CN</ability>
      <abilityName>标点符号问题</abilityName>
      <candidateList>
        <item>“</item>
      </candidateList>
      <explain/>
      <paraID>6A1D5287</paraID>
      <start>26</start>
      <end>28</end>
      <status>unmodified</status>
      <modifiedWord/>
      <trackRevisions>false</trackRevisions>
    </reviewItem>
    <reviewItem>
      <errorID>4ce1f238-e827-4fe2-8694-8de0cd785e19</errorID>
      <errorWord>,</errorWord>
      <group>L1_Format</group>
      <groupName>格式问题</groupName>
      <ability>L2_HalfPunc_CN</ability>
      <abilityName>全半角问题</abilityName>
      <candidateList>
        <item>，</item>
      </candidateList>
      <explain>文本全半角错误。</explain>
      <paraID>6A1D5287</paraID>
      <start>32</start>
      <end>33</end>
      <status>unmodified</status>
      <modifiedWord/>
      <trackRevisions>false</trackRevisions>
    </reviewItem>
    <reviewItem>
      <errorID>56357b32-07da-4f44-89b6-a61c64c8b966</errorID>
      <errorWord>“.</errorWord>
      <group>L1_Punc</group>
      <groupName>标点问题</groupName>
      <ability>L2_Punc_CN</ability>
      <abilityName>标点符号问题</abilityName>
      <candidateList>
        <item>“</item>
      </candidateList>
      <explain/>
      <paraID>6A1D5287</paraID>
      <start>33</start>
      <end>35</end>
      <status>unmodified</status>
      <modifiedWord/>
      <trackRevisions>false</trackRevisions>
    </reviewItem>
    <reviewItem>
      <errorID>6bf16cf0-6db8-4061-852a-da7c9259afc1</errorID>
      <errorWord>,</errorWord>
      <group>L1_Format</group>
      <groupName>格式问题</groupName>
      <ability>L2_HalfPunc_CN</ability>
      <abilityName>全半角问题</abilityName>
      <candidateList>
        <item>，</item>
      </candidateList>
      <explain>文本全半角错误。</explain>
      <paraID>6A1D5287</paraID>
      <start>39</start>
      <end>40</end>
      <status>unmodified</status>
      <modifiedWord/>
      <trackRevisions>false</trackRevisions>
    </reviewItem>
    <reviewItem>
      <errorID>615ae123-0284-4c81-bf23-525a14beff58</errorID>
      <errorWord>“.</errorWord>
      <group>L1_Punc</group>
      <groupName>标点问题</groupName>
      <ability>L2_Punc_CN</ability>
      <abilityName>标点符号问题</abilityName>
      <candidateList>
        <item>“</item>
      </candidateList>
      <explain/>
      <paraID>6A1D5287</paraID>
      <start>40</start>
      <end>42</end>
      <status>unmodified</status>
      <modifiedWord/>
      <trackRevisions>false</trackRevisions>
    </reviewItem>
    <reviewItem>
      <errorID>46eb1c8b-6c5d-46b1-a617-3f9f901898fb</errorID>
      <errorWord>须</errorWord>
      <group>L1_Word</group>
      <groupName>字词问题</groupName>
      <ability>L2_Typo</ability>
      <abilityName>字词错误</abilityName>
      <candidateList>
        <item>需</item>
      </candidateList>
      <explain/>
      <paraID>6A1D5287</paraID>
      <start>68</start>
      <end>69</end>
      <status>unmodified</status>
      <modifiedWord/>
      <trackRevisions>false</trackRevisions>
    </reviewItem>
    <reviewItem>
      <errorID>2cd121cd-8f57-4e68-ab93-2646a78a2c23</errorID>
      <errorWord>须</errorWord>
      <group>L1_Word</group>
      <groupName>字词问题</groupName>
      <ability>L2_Typo</ability>
      <abilityName>字词错误</abilityName>
      <candidateList>
        <item>需</item>
      </candidateList>
      <explain>存在发音相同字词的误用。</explain>
      <paraID>56BAC1FD</paraID>
      <start>33</start>
      <end>34</end>
      <status>unmodified</status>
      <modifiedWord/>
      <trackRevisions>false</trackRevisions>
    </reviewItem>
    <reviewItem>
      <errorID>b6e124e5-e0bb-4d5c-a191-dd43b42ed0f6</errorID>
      <errorWord>存在有</errorWord>
      <group>L1_Word</group>
      <groupName>字词问题</groupName>
      <ability>L2_Typo</ability>
      <abilityName>字词错误</abilityName>
      <candidateList>
        <item>存在</item>
      </candidateList>
      <explain/>
      <paraID>490DF1EF</paraID>
      <start>44</start>
      <end>47</end>
      <status>unmodified</status>
      <modifiedWord/>
      <trackRevisions>false</trackRevisions>
    </reviewItem>
    <reviewItem>
      <errorID>cf32ca55-728f-4151-a0ff-5777bacf37e7</errorID>
      <errorWord>汇总表中</errorWord>
      <group>L1_Word</group>
      <groupName>字词问题</groupName>
      <ability>L2_Typo</ability>
      <abilityName>字词错误</abilityName>
      <candidateList>
        <item>汇总表</item>
      </candidateList>
      <explain/>
      <paraID>3AD51BA6</paraID>
      <start>35</start>
      <end>39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5d17be-6db5-41b3-934a-73f4b971464f}">
  <ds:schemaRefs/>
</ds:datastoreItem>
</file>

<file path=docProps/app.xml><?xml version="1.0" encoding="utf-8"?>
<Properties xmlns="http://schemas.openxmlformats.org/officeDocument/2006/extended-properties" xmlns:vt="http://schemas.openxmlformats.org/officeDocument/2006/docPropsVTypes">
  <Pages>23</Pages>
  <Words>10252</Words>
  <Characters>10585</Characters>
  <TotalTime>41</TotalTime>
  <ScaleCrop>false</ScaleCrop>
  <LinksUpToDate>false</LinksUpToDate>
  <CharactersWithSpaces>10830</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2026-08-20T17:20:00Z</dcterms:created>
  <dc:creator>.PC</dc:creator>
  <cp:lastModifiedBy>陈丹娥</cp:lastModifiedBy>
  <dcterms:modified xsi:type="dcterms:W3CDTF">2026-09-09T10:02:42Z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2026-09-06T16:57:44Z</vt:filetime>
  </property>
  <property fmtid="{D5CDD505-2E9C-101B-9397-08002B2CF9AE}" pid="4" name="KSOTemplateDocerSaveRecord">
    <vt:lpwstr>eyJoZGlkIjoiOGE2Njc4NTE1MGI1MDcxY2E5ZTZjODk5MWU1Nzg0NzQiLCJ1c2VySWQiOiIxMTI1NDg5Mzk4In0=</vt:lpwstr>
  </property>
  <property fmtid="{D5CDD505-2E9C-101B-9397-08002B2CF9AE}" pid="5" name="KSOProductBuildVer">
    <vt:lpwstr>2052-12.1.0.28505</vt:lpwstr>
  </property>
  <property fmtid="{D5CDD505-2E9C-101B-9397-08002B2CF9AE}" pid="6" name="ICV">
    <vt:lpwstr>88D6CE7BD4C4486AB0CD789EF924DFC6_13</vt:lpwstr>
  </property>
</Properties>
</file>