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97" w:rsidRPr="00B57B97" w:rsidRDefault="00B57B97" w:rsidP="00B57B97">
      <w:pPr>
        <w:jc w:val="left"/>
        <w:rPr>
          <w:rFonts w:ascii="Calibri" w:eastAsia="宋体" w:hAnsi="Calibri" w:cs="Times New Roman" w:hint="eastAsia"/>
          <w:b/>
          <w:bCs/>
          <w:sz w:val="24"/>
          <w:szCs w:val="24"/>
        </w:rPr>
      </w:pPr>
      <w:r w:rsidRPr="00B57B97">
        <w:rPr>
          <w:rFonts w:ascii="Calibri" w:eastAsia="宋体" w:hAnsi="Calibri" w:cs="Times New Roman" w:hint="eastAsia"/>
          <w:b/>
          <w:bCs/>
          <w:sz w:val="24"/>
          <w:szCs w:val="24"/>
        </w:rPr>
        <w:t>附件</w:t>
      </w:r>
      <w:r w:rsidRPr="00B57B97">
        <w:rPr>
          <w:rFonts w:ascii="Calibri" w:eastAsia="宋体" w:hAnsi="Calibri" w:cs="Times New Roman" w:hint="eastAsia"/>
          <w:b/>
          <w:bCs/>
          <w:sz w:val="24"/>
          <w:szCs w:val="24"/>
        </w:rPr>
        <w:t>6</w:t>
      </w:r>
      <w:r w:rsidRPr="00B57B97">
        <w:rPr>
          <w:rFonts w:ascii="Calibri" w:eastAsia="宋体" w:hAnsi="Calibri" w:cs="Times New Roman" w:hint="eastAsia"/>
          <w:b/>
          <w:bCs/>
          <w:sz w:val="24"/>
          <w:szCs w:val="24"/>
        </w:rPr>
        <w:t>：</w:t>
      </w:r>
    </w:p>
    <w:p w:rsidR="00CA2B6D" w:rsidRPr="00E73227" w:rsidRDefault="00CA2B6D" w:rsidP="00CA2B6D">
      <w:pPr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r w:rsidRPr="00E73227">
        <w:rPr>
          <w:rFonts w:ascii="Calibri" w:eastAsia="宋体" w:hAnsi="Calibri" w:cs="Times New Roman" w:hint="eastAsia"/>
          <w:b/>
          <w:bCs/>
          <w:sz w:val="30"/>
          <w:szCs w:val="30"/>
        </w:rPr>
        <w:t>南通大学学位授权点自我评估专家评审意见表</w:t>
      </w:r>
      <w:bookmarkStart w:id="0" w:name="_GoBack"/>
      <w:bookmarkEnd w:id="0"/>
      <w:r w:rsidR="004A030C">
        <w:rPr>
          <w:rFonts w:ascii="Calibri" w:eastAsia="宋体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07" o:spid="_x0000_s1026" type="#_x0000_t202" style="position:absolute;left:0;text-align:left;margin-left:7.15pt;margin-top:626.6pt;width:316.5pt;height:3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" stroked="f">
            <v:textbox style="mso-fit-shape-to-text:t">
              <w:txbxContent>
                <w:p w:rsidR="00CA2B6D" w:rsidRDefault="00CA2B6D" w:rsidP="00CA2B6D">
                  <w:pPr>
                    <w:rPr>
                      <w:rFonts w:ascii="楷体_GB2312" w:eastAsia="楷体_GB2312" w:hAnsi="宋体"/>
                      <w:b/>
                      <w:szCs w:val="21"/>
                    </w:rPr>
                  </w:pPr>
                  <w:r w:rsidRPr="00B756C6">
                    <w:rPr>
                      <w:rFonts w:ascii="楷体_GB2312" w:eastAsia="楷体_GB2312" w:hAnsi="宋体" w:hint="eastAsia"/>
                      <w:b/>
                      <w:szCs w:val="21"/>
                    </w:rPr>
                    <w:t>备注：学位授权类别填博士一级，博士二级，硕士一级或专业学位。</w:t>
                  </w:r>
                </w:p>
                <w:p w:rsidR="00CA2B6D" w:rsidRPr="00CA1E44" w:rsidRDefault="00CA2B6D" w:rsidP="00CA2B6D"/>
              </w:txbxContent>
            </v:textbox>
          </v:shape>
        </w:pic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99"/>
        <w:gridCol w:w="2553"/>
        <w:gridCol w:w="450"/>
        <w:gridCol w:w="1536"/>
        <w:gridCol w:w="283"/>
        <w:gridCol w:w="2128"/>
      </w:tblGrid>
      <w:tr w:rsidR="00CA2B6D" w:rsidRPr="00E73227" w:rsidTr="00423E66">
        <w:trPr>
          <w:trHeight w:val="718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  <w:r w:rsidRPr="00E73227">
              <w:rPr>
                <w:rFonts w:ascii="Calibri" w:eastAsia="宋体" w:hAnsi="Calibri" w:cs="Times New Roman" w:hint="eastAsia"/>
                <w:b/>
              </w:rPr>
              <w:t>学位授权点名称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  <w:r w:rsidRPr="00E73227">
              <w:rPr>
                <w:rFonts w:ascii="Calibri" w:eastAsia="宋体" w:hAnsi="Calibri" w:cs="Times New Roman" w:hint="eastAsia"/>
                <w:b/>
              </w:rPr>
              <w:t>学位授权点代码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</w:tr>
      <w:tr w:rsidR="00CA2B6D" w:rsidRPr="00E73227" w:rsidTr="00423E66">
        <w:trPr>
          <w:trHeight w:val="838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  <w:r w:rsidRPr="00E73227">
              <w:rPr>
                <w:rFonts w:ascii="Calibri" w:eastAsia="宋体" w:hAnsi="Calibri" w:cs="Times New Roman" w:hint="eastAsia"/>
                <w:b/>
              </w:rPr>
              <w:t>学位授权类别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6D" w:rsidRPr="000E48D2" w:rsidRDefault="00CA2B6D" w:rsidP="00423E66">
            <w:pPr>
              <w:rPr>
                <w:rFonts w:ascii="Calibri" w:eastAsia="宋体" w:hAnsi="Calibri" w:cs="Times New Roman"/>
                <w:b/>
                <w:color w:val="000000" w:themeColor="text1"/>
              </w:rPr>
            </w:pPr>
            <w:r w:rsidRPr="000E48D2">
              <w:rPr>
                <w:rFonts w:ascii="Calibri" w:eastAsia="宋体" w:hAnsi="Calibri" w:cs="Times New Roman" w:hint="eastAsia"/>
                <w:b/>
                <w:color w:val="000000" w:themeColor="text1"/>
              </w:rPr>
              <w:t>学院</w:t>
            </w:r>
            <w:r w:rsidR="003744EA" w:rsidRPr="000E48D2">
              <w:rPr>
                <w:rFonts w:ascii="Calibri" w:eastAsia="宋体" w:hAnsi="Calibri" w:cs="Times New Roman" w:hint="eastAsia"/>
                <w:b/>
                <w:color w:val="000000" w:themeColor="text1"/>
              </w:rPr>
              <w:t>（系、室、所）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</w:tr>
      <w:tr w:rsidR="00CA2B6D" w:rsidRPr="00E73227" w:rsidTr="00423E66">
        <w:trPr>
          <w:trHeight w:val="4354"/>
        </w:trPr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  <w:r w:rsidRPr="00E73227">
              <w:rPr>
                <w:rFonts w:ascii="Calibri" w:eastAsia="宋体" w:hAnsi="Calibri" w:cs="Times New Roman" w:hint="eastAsia"/>
                <w:b/>
              </w:rPr>
              <w:t>学位授权点整体评价：</w:t>
            </w: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</w:tr>
      <w:tr w:rsidR="00CA2B6D" w:rsidRPr="00E73227" w:rsidTr="00423E66">
        <w:trPr>
          <w:trHeight w:val="1630"/>
        </w:trPr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  <w:r w:rsidRPr="00E73227">
              <w:rPr>
                <w:rFonts w:ascii="Calibri" w:eastAsia="宋体" w:hAnsi="Calibri" w:cs="Times New Roman" w:hint="eastAsia"/>
                <w:b/>
              </w:rPr>
              <w:lastRenderedPageBreak/>
              <w:t>学位授权点存在的问题和建议：</w:t>
            </w: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6E3013" w:rsidRDefault="00CA2B6D" w:rsidP="00423E66">
            <w:pPr>
              <w:rPr>
                <w:rFonts w:ascii="Calibri" w:eastAsia="宋体" w:hAnsi="Calibri" w:cs="Times New Roman"/>
                <w:b/>
              </w:rPr>
            </w:pPr>
            <w:r w:rsidRPr="00E73227">
              <w:rPr>
                <w:rFonts w:ascii="Calibri" w:eastAsia="宋体" w:hAnsi="Calibri" w:cs="Times New Roman" w:hint="eastAsia"/>
                <w:b/>
              </w:rPr>
              <w:t>评估结论：</w:t>
            </w:r>
          </w:p>
          <w:p w:rsidR="006E3013" w:rsidRDefault="006E3013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6E3013" w:rsidP="00423E66">
            <w:pPr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 xml:space="preserve">                                  </w:t>
            </w:r>
            <w:r w:rsidR="00CA2B6D" w:rsidRPr="00E73227">
              <w:rPr>
                <w:rFonts w:ascii="Calibri" w:eastAsia="宋体" w:hAnsi="Calibri" w:cs="Times New Roman" w:hint="eastAsia"/>
                <w:b/>
              </w:rPr>
              <w:t>专家组长签名：</w:t>
            </w: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6E3013" w:rsidP="00423E66">
            <w:pPr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 xml:space="preserve">                                         </w:t>
            </w:r>
            <w:r w:rsidR="00CA2B6D" w:rsidRPr="00E73227">
              <w:rPr>
                <w:rFonts w:ascii="Calibri" w:eastAsia="宋体" w:hAnsi="Calibri" w:cs="Times New Roman" w:hint="eastAsia"/>
                <w:b/>
              </w:rPr>
              <w:t>日期：</w:t>
            </w: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</w:tr>
      <w:tr w:rsidR="00CA2B6D" w:rsidRPr="00E73227" w:rsidTr="00423E66">
        <w:trPr>
          <w:trHeight w:val="7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  <w:r w:rsidRPr="00E73227">
              <w:rPr>
                <w:rFonts w:ascii="Calibri" w:eastAsia="宋体" w:hAnsi="Calibri" w:cs="Times New Roman" w:hint="eastAsia"/>
                <w:b/>
              </w:rPr>
              <w:t>专家姓名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  <w:r w:rsidRPr="00E73227">
              <w:rPr>
                <w:rFonts w:ascii="Calibri" w:eastAsia="宋体" w:hAnsi="Calibri" w:cs="Times New Roman" w:hint="eastAsia"/>
                <w:b/>
              </w:rPr>
              <w:t>工作单位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  <w:r w:rsidRPr="00E73227">
              <w:rPr>
                <w:rFonts w:ascii="Calibri" w:eastAsia="宋体" w:hAnsi="Calibri" w:cs="Times New Roman" w:hint="eastAsia"/>
                <w:b/>
              </w:rPr>
              <w:t>专业技术职务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  <w:r w:rsidRPr="00E73227">
              <w:rPr>
                <w:rFonts w:ascii="Calibri" w:eastAsia="宋体" w:hAnsi="Calibri" w:cs="Times New Roman" w:hint="eastAsia"/>
                <w:b/>
              </w:rPr>
              <w:t>签字</w:t>
            </w:r>
          </w:p>
        </w:tc>
      </w:tr>
      <w:tr w:rsidR="00CA2B6D" w:rsidRPr="00E73227" w:rsidTr="00423E66">
        <w:trPr>
          <w:trHeight w:val="5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</w:tr>
      <w:tr w:rsidR="00CA2B6D" w:rsidRPr="00E73227" w:rsidTr="00423E66">
        <w:trPr>
          <w:trHeight w:val="6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</w:tr>
      <w:tr w:rsidR="00CA2B6D" w:rsidRPr="00E73227" w:rsidTr="00423E66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</w:tr>
      <w:tr w:rsidR="00CA2B6D" w:rsidRPr="00E73227" w:rsidTr="00423E66">
        <w:trPr>
          <w:trHeight w:val="6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</w:tr>
      <w:tr w:rsidR="00CA2B6D" w:rsidRPr="00E73227" w:rsidTr="00423E66">
        <w:trPr>
          <w:trHeight w:val="7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6D" w:rsidRPr="00E73227" w:rsidRDefault="00CA2B6D" w:rsidP="00423E66">
            <w:pPr>
              <w:rPr>
                <w:rFonts w:ascii="Calibri" w:eastAsia="宋体" w:hAnsi="Calibri" w:cs="Times New Roman"/>
                <w:b/>
              </w:rPr>
            </w:pPr>
          </w:p>
        </w:tc>
      </w:tr>
    </w:tbl>
    <w:p w:rsidR="00CA2B6D" w:rsidRPr="00E73227" w:rsidRDefault="00CA2B6D" w:rsidP="00CA2B6D">
      <w:pPr>
        <w:rPr>
          <w:rFonts w:ascii="Calibri" w:eastAsia="宋体" w:hAnsi="Calibri" w:cs="Times New Roman"/>
          <w:b/>
        </w:rPr>
      </w:pPr>
      <w:r w:rsidRPr="00E73227">
        <w:rPr>
          <w:rFonts w:ascii="Calibri" w:eastAsia="宋体" w:hAnsi="Calibri" w:cs="Times New Roman"/>
          <w:b/>
        </w:rPr>
        <w:br w:type="page"/>
      </w:r>
    </w:p>
    <w:p w:rsidR="00CA2B6D" w:rsidRPr="00E73227" w:rsidRDefault="00CA2B6D" w:rsidP="00CA2B6D">
      <w:pPr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bookmarkStart w:id="1" w:name="_Toc462664229"/>
    </w:p>
    <w:p w:rsidR="00CA2B6D" w:rsidRPr="00E73227" w:rsidRDefault="00CA2B6D" w:rsidP="00CA2B6D">
      <w:pPr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r w:rsidRPr="00E73227">
        <w:rPr>
          <w:rFonts w:ascii="Calibri" w:eastAsia="宋体" w:hAnsi="Calibri" w:cs="Times New Roman" w:hint="eastAsia"/>
          <w:b/>
          <w:bCs/>
          <w:sz w:val="30"/>
          <w:szCs w:val="30"/>
        </w:rPr>
        <w:t>学位授权点自我评估专家打分表</w:t>
      </w:r>
      <w:bookmarkEnd w:id="1"/>
      <w:r w:rsidR="00C41620">
        <w:rPr>
          <w:rFonts w:ascii="Calibri" w:eastAsia="宋体" w:hAnsi="Calibri" w:cs="Times New Roman" w:hint="eastAsia"/>
          <w:b/>
          <w:bCs/>
          <w:sz w:val="30"/>
          <w:szCs w:val="30"/>
        </w:rPr>
        <w:t>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2205"/>
      </w:tblGrid>
      <w:tr w:rsidR="00CA2B6D" w:rsidRPr="00E73227" w:rsidTr="00423E66">
        <w:trPr>
          <w:trHeight w:val="353"/>
          <w:tblHeader/>
        </w:trPr>
        <w:tc>
          <w:tcPr>
            <w:tcW w:w="2689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黑体" w:eastAsia="黑体" w:hAnsi="黑体" w:cs="Times New Roman"/>
                <w:sz w:val="24"/>
              </w:rPr>
            </w:pPr>
            <w:r w:rsidRPr="00E73227">
              <w:rPr>
                <w:rFonts w:ascii="黑体" w:eastAsia="黑体" w:hAnsi="黑体" w:cs="Times New Roman" w:hint="eastAsia"/>
                <w:sz w:val="24"/>
              </w:rPr>
              <w:t>一级指标</w:t>
            </w: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黑体" w:eastAsia="黑体" w:hAnsi="黑体" w:cs="Times New Roman"/>
                <w:sz w:val="24"/>
              </w:rPr>
            </w:pPr>
            <w:r w:rsidRPr="00E73227">
              <w:rPr>
                <w:rFonts w:ascii="黑体" w:eastAsia="黑体" w:hAnsi="黑体" w:cs="Times New Roman" w:hint="eastAsia"/>
                <w:sz w:val="24"/>
              </w:rPr>
              <w:t>二级指标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黑体" w:eastAsia="黑体" w:hAnsi="黑体" w:cs="Times New Roman"/>
                <w:sz w:val="24"/>
              </w:rPr>
            </w:pPr>
            <w:r w:rsidRPr="00E73227">
              <w:rPr>
                <w:rFonts w:ascii="黑体" w:eastAsia="黑体" w:hAnsi="黑体" w:cs="Times New Roman" w:hint="eastAsia"/>
                <w:sz w:val="24"/>
              </w:rPr>
              <w:t>得分</w:t>
            </w: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 w:val="restart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/>
                <w:szCs w:val="21"/>
              </w:rPr>
              <w:t>1目标</w:t>
            </w:r>
            <w:r w:rsidRPr="00E73227">
              <w:rPr>
                <w:rFonts w:ascii="宋体" w:eastAsia="宋体" w:hAnsi="宋体" w:cs="Times New Roman" w:hint="eastAsia"/>
                <w:szCs w:val="21"/>
              </w:rPr>
              <w:t>与</w:t>
            </w:r>
            <w:r w:rsidRPr="00E73227">
              <w:rPr>
                <w:rFonts w:ascii="宋体" w:eastAsia="宋体" w:hAnsi="宋体" w:cs="Times New Roman"/>
                <w:szCs w:val="21"/>
              </w:rPr>
              <w:t>标准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（9分）</w:t>
            </w: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/>
                <w:szCs w:val="21"/>
              </w:rPr>
              <w:t>1.1培养目标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（3分）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/>
                <w:szCs w:val="21"/>
              </w:rPr>
              <w:t>1.2学位标准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（3分）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1.3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培养</w:t>
            </w:r>
            <w:r w:rsidRPr="00E73227">
              <w:rPr>
                <w:rFonts w:ascii="Calibri" w:eastAsia="宋体" w:hAnsi="Calibri" w:cs="Times New Roman"/>
                <w:szCs w:val="21"/>
              </w:rPr>
              <w:t>方向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E73227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师资队伍条件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10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2.1</w:t>
            </w:r>
            <w:r w:rsidRPr="00E73227">
              <w:rPr>
                <w:rFonts w:ascii="Calibri" w:eastAsia="宋体" w:hAnsi="Calibri" w:cs="Times New Roman"/>
                <w:szCs w:val="21"/>
              </w:rPr>
              <w:t>师资队伍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10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科学研究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15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E73227">
              <w:rPr>
                <w:rFonts w:ascii="Calibri" w:eastAsia="宋体" w:hAnsi="Calibri" w:cs="Times New Roman" w:hint="eastAsia"/>
                <w:szCs w:val="21"/>
              </w:rPr>
              <w:t>3.1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科学研究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15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 w:val="restart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4教学科研支撑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（6分）</w:t>
            </w: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E73227">
              <w:rPr>
                <w:rFonts w:ascii="Calibri" w:eastAsia="宋体" w:hAnsi="Calibri" w:cs="Times New Roman" w:hint="eastAsia"/>
                <w:szCs w:val="21"/>
              </w:rPr>
              <w:t xml:space="preserve">4.1 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平台条件建设</w:t>
            </w:r>
          </w:p>
          <w:p w:rsidR="00CA2B6D" w:rsidRPr="00E73227" w:rsidRDefault="00CA2B6D" w:rsidP="00423E6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E73227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E73227">
              <w:rPr>
                <w:rFonts w:ascii="Calibri" w:eastAsia="宋体" w:hAnsi="Calibri" w:cs="Times New Roman" w:hint="eastAsia"/>
                <w:szCs w:val="21"/>
              </w:rPr>
              <w:t>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4.2</w:t>
            </w:r>
            <w:r w:rsidRPr="00E73227">
              <w:rPr>
                <w:rFonts w:ascii="宋体" w:eastAsia="宋体" w:hAnsi="宋体" w:cs="Times New Roman"/>
                <w:szCs w:val="21"/>
                <w:lang w:val="zh-CN"/>
              </w:rPr>
              <w:t>奖助体系</w:t>
            </w:r>
          </w:p>
          <w:p w:rsidR="00CA2B6D" w:rsidRPr="00E73227" w:rsidRDefault="00CA2B6D" w:rsidP="00423E6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（3分）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 w:val="restart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5人才</w:t>
            </w:r>
            <w:r w:rsidRPr="00E73227">
              <w:rPr>
                <w:rFonts w:ascii="宋体" w:eastAsia="宋体" w:hAnsi="宋体" w:cs="Times New Roman"/>
                <w:szCs w:val="21"/>
              </w:rPr>
              <w:t>培养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（50分）</w:t>
            </w: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5</w:t>
            </w:r>
            <w:r w:rsidRPr="00E73227">
              <w:rPr>
                <w:rFonts w:ascii="宋体" w:eastAsia="宋体" w:hAnsi="宋体" w:cs="Times New Roman"/>
                <w:szCs w:val="21"/>
                <w:lang w:val="zh-CN"/>
              </w:rPr>
              <w:t>.1招生选拔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（5分）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2B6D" w:rsidRPr="000E48D2" w:rsidRDefault="00CA2B6D" w:rsidP="00423E66">
            <w:pPr>
              <w:snapToGrid w:val="0"/>
              <w:rPr>
                <w:rFonts w:ascii="宋体" w:eastAsia="宋体" w:hAnsi="宋体" w:cs="Times New Roman"/>
                <w:color w:val="000000" w:themeColor="text1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5</w:t>
            </w:r>
            <w:r w:rsidRPr="00E73227">
              <w:rPr>
                <w:rFonts w:ascii="宋体" w:eastAsia="宋体" w:hAnsi="宋体" w:cs="Times New Roman"/>
                <w:szCs w:val="21"/>
                <w:lang w:val="zh-CN"/>
              </w:rPr>
              <w:t>.2课程教学</w:t>
            </w:r>
            <w:r w:rsidRPr="000E48D2">
              <w:rPr>
                <w:rFonts w:ascii="宋体" w:eastAsia="宋体" w:hAnsi="宋体" w:cs="Times New Roman" w:hint="eastAsia"/>
                <w:color w:val="000000" w:themeColor="text1"/>
                <w:szCs w:val="21"/>
                <w:lang w:val="zh-CN"/>
              </w:rPr>
              <w:t>与培养模式改革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0E48D2">
              <w:rPr>
                <w:rFonts w:ascii="宋体" w:eastAsia="宋体" w:hAnsi="宋体" w:cs="Times New Roman" w:hint="eastAsia"/>
                <w:color w:val="000000" w:themeColor="text1"/>
                <w:szCs w:val="21"/>
                <w:lang w:val="zh-CN"/>
              </w:rPr>
              <w:t>（10分）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5</w:t>
            </w:r>
            <w:r w:rsidRPr="00E73227">
              <w:rPr>
                <w:rFonts w:ascii="宋体" w:eastAsia="宋体" w:hAnsi="宋体" w:cs="Times New Roman"/>
                <w:szCs w:val="21"/>
                <w:lang w:val="zh-CN"/>
              </w:rPr>
              <w:t>.3导师指导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（6分）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5</w:t>
            </w:r>
            <w:r w:rsidRPr="00E73227">
              <w:rPr>
                <w:rFonts w:ascii="宋体" w:eastAsia="宋体" w:hAnsi="宋体" w:cs="Times New Roman"/>
                <w:szCs w:val="21"/>
                <w:lang w:val="zh-CN"/>
              </w:rPr>
              <w:t>.4学术训练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/>
                <w:szCs w:val="21"/>
                <w:lang w:val="zh-CN"/>
              </w:rPr>
              <w:t>（或实践教学）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（6分）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5</w:t>
            </w:r>
            <w:r w:rsidRPr="00E73227">
              <w:rPr>
                <w:rFonts w:ascii="宋体" w:eastAsia="宋体" w:hAnsi="宋体" w:cs="Times New Roman"/>
                <w:szCs w:val="21"/>
                <w:lang w:val="zh-CN"/>
              </w:rPr>
              <w:t>.</w:t>
            </w: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5</w:t>
            </w:r>
            <w:r w:rsidRPr="00E73227">
              <w:rPr>
                <w:rFonts w:ascii="宋体" w:eastAsia="宋体" w:hAnsi="宋体" w:cs="Times New Roman"/>
                <w:szCs w:val="21"/>
                <w:lang w:val="zh-CN"/>
              </w:rPr>
              <w:t>分流淘汰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（3分）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E73227">
              <w:rPr>
                <w:rFonts w:ascii="宋体" w:eastAsia="宋体" w:hAnsi="宋体" w:cs="Times New Roman"/>
                <w:szCs w:val="21"/>
              </w:rPr>
              <w:t>.</w:t>
            </w:r>
            <w:r w:rsidRPr="00E73227"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E73227">
              <w:rPr>
                <w:rFonts w:ascii="宋体" w:eastAsia="宋体" w:hAnsi="宋体" w:cs="Times New Roman"/>
                <w:szCs w:val="21"/>
              </w:rPr>
              <w:t>论文质量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（12分）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E73227">
              <w:rPr>
                <w:rFonts w:ascii="宋体" w:eastAsia="宋体" w:hAnsi="宋体" w:cs="Times New Roman"/>
                <w:szCs w:val="21"/>
              </w:rPr>
              <w:t>.</w:t>
            </w:r>
            <w:r w:rsidRPr="00E73227">
              <w:rPr>
                <w:rFonts w:ascii="宋体" w:eastAsia="宋体" w:hAnsi="宋体" w:cs="Times New Roman" w:hint="eastAsia"/>
                <w:szCs w:val="21"/>
              </w:rPr>
              <w:t>7</w:t>
            </w:r>
            <w:r w:rsidRPr="00E73227">
              <w:rPr>
                <w:rFonts w:ascii="宋体" w:eastAsia="宋体" w:hAnsi="宋体" w:cs="Times New Roman"/>
                <w:szCs w:val="21"/>
              </w:rPr>
              <w:t>学风教育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（3分）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Merge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5.8</w:t>
            </w:r>
            <w:r w:rsidRPr="00E73227">
              <w:rPr>
                <w:rFonts w:ascii="宋体" w:eastAsia="宋体" w:hAnsi="宋体" w:cs="Times New Roman"/>
                <w:szCs w:val="21"/>
              </w:rPr>
              <w:t>就业</w:t>
            </w:r>
            <w:r w:rsidRPr="00E73227">
              <w:rPr>
                <w:rFonts w:ascii="宋体" w:eastAsia="宋体" w:hAnsi="宋体" w:cs="Times New Roman" w:hint="eastAsia"/>
                <w:szCs w:val="21"/>
              </w:rPr>
              <w:t>发展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（5分）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6.</w:t>
            </w:r>
            <w:r w:rsidRPr="00E73227">
              <w:rPr>
                <w:rFonts w:ascii="宋体" w:eastAsia="宋体" w:hAnsi="宋体" w:cs="Times New Roman"/>
                <w:szCs w:val="21"/>
                <w:lang w:val="zh-CN"/>
              </w:rPr>
              <w:t xml:space="preserve"> 学术交流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（5分）</w:t>
            </w: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6</w:t>
            </w:r>
            <w:r w:rsidRPr="00E73227">
              <w:rPr>
                <w:rFonts w:ascii="宋体" w:eastAsia="宋体" w:hAnsi="宋体" w:cs="Times New Roman"/>
                <w:szCs w:val="21"/>
                <w:lang w:val="zh-CN"/>
              </w:rPr>
              <w:t>.</w:t>
            </w: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1学术交流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（5分）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A2B6D" w:rsidRPr="00E73227" w:rsidTr="00423E66">
        <w:trPr>
          <w:trHeight w:val="624"/>
          <w:tblHeader/>
        </w:trPr>
        <w:tc>
          <w:tcPr>
            <w:tcW w:w="2689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7</w:t>
            </w:r>
            <w:r w:rsidRPr="00E73227">
              <w:rPr>
                <w:rFonts w:ascii="宋体" w:eastAsia="宋体" w:hAnsi="宋体" w:cs="Times New Roman"/>
                <w:szCs w:val="21"/>
                <w:lang w:val="zh-CN"/>
              </w:rPr>
              <w:t>.管理服务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（5分）</w:t>
            </w:r>
          </w:p>
        </w:tc>
        <w:tc>
          <w:tcPr>
            <w:tcW w:w="3402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  <w:lang w:val="zh-CN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</w:rPr>
              <w:t>7.1</w:t>
            </w:r>
            <w:r w:rsidRPr="00E73227">
              <w:rPr>
                <w:rFonts w:ascii="宋体" w:eastAsia="宋体" w:hAnsi="宋体" w:cs="Times New Roman"/>
                <w:szCs w:val="21"/>
                <w:lang w:val="zh-CN"/>
              </w:rPr>
              <w:t>管理服务</w:t>
            </w:r>
          </w:p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E73227">
              <w:rPr>
                <w:rFonts w:ascii="宋体" w:eastAsia="宋体" w:hAnsi="宋体" w:cs="Times New Roman" w:hint="eastAsia"/>
                <w:szCs w:val="21"/>
                <w:lang w:val="zh-CN"/>
              </w:rPr>
              <w:t>（5分）</w:t>
            </w:r>
          </w:p>
        </w:tc>
        <w:tc>
          <w:tcPr>
            <w:tcW w:w="2205" w:type="dxa"/>
            <w:vAlign w:val="center"/>
          </w:tcPr>
          <w:p w:rsidR="00CA2B6D" w:rsidRPr="00E73227" w:rsidRDefault="00CA2B6D" w:rsidP="00423E6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CA2B6D" w:rsidRPr="00E73227" w:rsidRDefault="00CA2B6D" w:rsidP="00CA2B6D">
      <w:pPr>
        <w:rPr>
          <w:rFonts w:ascii="Calibri" w:eastAsia="宋体" w:hAnsi="Calibri" w:cs="Times New Roman"/>
        </w:rPr>
      </w:pPr>
    </w:p>
    <w:p w:rsidR="00CA2B6D" w:rsidRPr="00E73227" w:rsidRDefault="00CA2B6D" w:rsidP="00CA2B6D">
      <w:pPr>
        <w:rPr>
          <w:rFonts w:ascii="Calibri" w:eastAsia="宋体" w:hAnsi="Calibri" w:cs="Times New Roman"/>
        </w:rPr>
      </w:pPr>
    </w:p>
    <w:p w:rsidR="00CA2B6D" w:rsidRDefault="00CA2B6D" w:rsidP="00CA2B6D"/>
    <w:p w:rsidR="00B91B27" w:rsidRDefault="00B91B27"/>
    <w:sectPr w:rsidR="00B91B27" w:rsidSect="00EF7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0C" w:rsidRDefault="004A030C" w:rsidP="003744EA">
      <w:r>
        <w:separator/>
      </w:r>
    </w:p>
  </w:endnote>
  <w:endnote w:type="continuationSeparator" w:id="0">
    <w:p w:rsidR="004A030C" w:rsidRDefault="004A030C" w:rsidP="003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0C" w:rsidRDefault="004A030C" w:rsidP="003744EA">
      <w:r>
        <w:separator/>
      </w:r>
    </w:p>
  </w:footnote>
  <w:footnote w:type="continuationSeparator" w:id="0">
    <w:p w:rsidR="004A030C" w:rsidRDefault="004A030C" w:rsidP="0037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B6D"/>
    <w:rsid w:val="000B4347"/>
    <w:rsid w:val="000E48D2"/>
    <w:rsid w:val="003744EA"/>
    <w:rsid w:val="00435DE2"/>
    <w:rsid w:val="004A030C"/>
    <w:rsid w:val="006E3013"/>
    <w:rsid w:val="00B57B97"/>
    <w:rsid w:val="00B91B27"/>
    <w:rsid w:val="00C41620"/>
    <w:rsid w:val="00CA2B6D"/>
    <w:rsid w:val="00E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A938E"/>
  <w15:docId w15:val="{A18E9A62-C5EA-468F-ADD1-356E9055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744E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74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744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6</cp:revision>
  <dcterms:created xsi:type="dcterms:W3CDTF">2017-10-26T01:03:00Z</dcterms:created>
  <dcterms:modified xsi:type="dcterms:W3CDTF">2017-11-09T03:07:00Z</dcterms:modified>
</cp:coreProperties>
</file>